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FB5" w:rsidRPr="00EE4CB6" w:rsidRDefault="00654A51" w:rsidP="009E3303">
      <w:pPr>
        <w:ind w:firstLineChars="900" w:firstLine="1890"/>
        <w:rPr>
          <w:szCs w:val="21"/>
        </w:rPr>
      </w:pPr>
      <w:bookmarkStart w:id="0" w:name="_GoBack"/>
      <w:bookmarkEnd w:id="0"/>
      <w:r w:rsidRPr="00EE4CB6">
        <w:rPr>
          <w:rFonts w:hint="eastAsia"/>
          <w:szCs w:val="21"/>
        </w:rPr>
        <w:t>研究主題</w:t>
      </w:r>
    </w:p>
    <w:p w:rsidR="00654A51" w:rsidRPr="009E3303" w:rsidRDefault="00654A51" w:rsidP="009E3303">
      <w:pPr>
        <w:ind w:firstLineChars="100" w:firstLine="281"/>
        <w:jc w:val="center"/>
        <w:rPr>
          <w:rFonts w:asciiTheme="majorEastAsia" w:eastAsiaTheme="majorEastAsia" w:hAnsiTheme="majorEastAsia"/>
          <w:b/>
          <w:sz w:val="28"/>
          <w:szCs w:val="28"/>
        </w:rPr>
      </w:pPr>
      <w:r w:rsidRPr="009E3303">
        <w:rPr>
          <w:rFonts w:asciiTheme="majorEastAsia" w:eastAsiaTheme="majorEastAsia" w:hAnsiTheme="majorEastAsia" w:hint="eastAsia"/>
          <w:b/>
          <w:sz w:val="28"/>
          <w:szCs w:val="28"/>
        </w:rPr>
        <w:t>「親子で学ぶ情報モラル」その傾向と対策</w:t>
      </w:r>
    </w:p>
    <w:p w:rsidR="00755FB5" w:rsidRDefault="00654A51" w:rsidP="00EE4CB6">
      <w:pPr>
        <w:jc w:val="right"/>
        <w:rPr>
          <w:szCs w:val="21"/>
        </w:rPr>
      </w:pPr>
      <w:r w:rsidRPr="00EE4CB6">
        <w:rPr>
          <w:rFonts w:hint="eastAsia"/>
          <w:szCs w:val="21"/>
        </w:rPr>
        <w:t>金沢市立金石中学校ＰＴＡ</w:t>
      </w:r>
    </w:p>
    <w:p w:rsidR="00EE4CB6" w:rsidRDefault="00EE4CB6" w:rsidP="00EE4CB6">
      <w:pPr>
        <w:jc w:val="right"/>
        <w:rPr>
          <w:szCs w:val="21"/>
        </w:rPr>
      </w:pPr>
    </w:p>
    <w:p w:rsidR="00EE4CB6" w:rsidRPr="00EE4CB6" w:rsidRDefault="00EE4CB6" w:rsidP="00EE4CB6">
      <w:pPr>
        <w:jc w:val="right"/>
        <w:rPr>
          <w:szCs w:val="21"/>
        </w:rPr>
      </w:pPr>
    </w:p>
    <w:p w:rsidR="00654A51" w:rsidRPr="00EE4CB6" w:rsidRDefault="00654A51" w:rsidP="00EE4CB6">
      <w:pPr>
        <w:jc w:val="right"/>
        <w:rPr>
          <w:szCs w:val="21"/>
        </w:rPr>
        <w:sectPr w:rsidR="00654A51" w:rsidRPr="00EE4CB6" w:rsidSect="00654A51">
          <w:pgSz w:w="11906" w:h="16838" w:code="9"/>
          <w:pgMar w:top="284" w:right="567" w:bottom="284" w:left="567" w:header="851" w:footer="992" w:gutter="0"/>
          <w:cols w:space="1532"/>
          <w:docGrid w:type="lines" w:linePitch="360"/>
        </w:sectPr>
      </w:pPr>
    </w:p>
    <w:p w:rsidR="00755FB5" w:rsidRDefault="004704B4" w:rsidP="00755FB5">
      <w:r>
        <w:rPr>
          <w:rFonts w:hint="eastAsia"/>
        </w:rPr>
        <w:t>１．</w:t>
      </w:r>
      <w:r w:rsidR="00755FB5">
        <w:rPr>
          <w:rFonts w:hint="eastAsia"/>
        </w:rPr>
        <w:t>はじめに</w:t>
      </w:r>
    </w:p>
    <w:p w:rsidR="00AF0053" w:rsidRDefault="00654A51" w:rsidP="00AF0053">
      <w:pPr>
        <w:ind w:firstLineChars="100" w:firstLine="210"/>
      </w:pPr>
      <w:r>
        <w:rPr>
          <w:rFonts w:hint="eastAsia"/>
        </w:rPr>
        <w:t>金沢市立</w:t>
      </w:r>
      <w:r w:rsidR="00755FB5">
        <w:rPr>
          <w:rFonts w:hint="eastAsia"/>
        </w:rPr>
        <w:t>金石中学校は、金沢城を中心に見て、北西、犀川河口、大野湊神社近くに位置しています。生徒たちは、金石町・大野町・木曳野の三つの小学校から集まります。昔から続く家や新たに越してきた</w:t>
      </w:r>
      <w:r w:rsidR="00082B7E">
        <w:rPr>
          <w:rFonts w:hint="eastAsia"/>
        </w:rPr>
        <w:t>家の</w:t>
      </w:r>
      <w:r w:rsidR="00755FB5">
        <w:rPr>
          <w:rFonts w:hint="eastAsia"/>
        </w:rPr>
        <w:t>人たちが混在するなかで、子どもたちの健全育成の観点で、三つの小学校</w:t>
      </w:r>
      <w:r w:rsidR="0095758F">
        <w:rPr>
          <w:rFonts w:hint="eastAsia"/>
        </w:rPr>
        <w:t>や各地域の町会、さまざまな団体と連携し</w:t>
      </w:r>
      <w:r w:rsidR="00082B7E">
        <w:rPr>
          <w:rFonts w:hint="eastAsia"/>
        </w:rPr>
        <w:t>地域と共に歩んでいます。</w:t>
      </w:r>
    </w:p>
    <w:p w:rsidR="00755FB5" w:rsidRDefault="00755FB5" w:rsidP="00755FB5"/>
    <w:p w:rsidR="00755FB5" w:rsidRDefault="004704B4" w:rsidP="00755FB5">
      <w:r>
        <w:rPr>
          <w:rFonts w:hint="eastAsia"/>
        </w:rPr>
        <w:t>２．</w:t>
      </w:r>
      <w:r w:rsidR="003D153C">
        <w:rPr>
          <w:rFonts w:hint="eastAsia"/>
        </w:rPr>
        <w:t>研究</w:t>
      </w:r>
      <w:r w:rsidR="00755FB5">
        <w:rPr>
          <w:rFonts w:hint="eastAsia"/>
        </w:rPr>
        <w:t>目的</w:t>
      </w:r>
    </w:p>
    <w:p w:rsidR="00AF0053" w:rsidRDefault="00082B7E" w:rsidP="002D7606">
      <w:pPr>
        <w:ind w:firstLineChars="100" w:firstLine="210"/>
      </w:pPr>
      <w:r>
        <w:rPr>
          <w:rFonts w:hint="eastAsia"/>
        </w:rPr>
        <w:t>昨今のネット・スマホ問題に対</w:t>
      </w:r>
      <w:r w:rsidR="00AF0053">
        <w:rPr>
          <w:rFonts w:hint="eastAsia"/>
        </w:rPr>
        <w:t>する</w:t>
      </w:r>
      <w:r w:rsidR="009A5A23">
        <w:rPr>
          <w:rFonts w:hint="eastAsia"/>
        </w:rPr>
        <w:t>保護者の不安や悩みの声が</w:t>
      </w:r>
      <w:r w:rsidR="00755FB5">
        <w:rPr>
          <w:rFonts w:hint="eastAsia"/>
        </w:rPr>
        <w:t>ＰＴＡ実行委員会で話題になった</w:t>
      </w:r>
      <w:r w:rsidR="00AF0053">
        <w:rPr>
          <w:rFonts w:hint="eastAsia"/>
        </w:rPr>
        <w:t>とき</w:t>
      </w:r>
      <w:r w:rsidR="00755FB5">
        <w:rPr>
          <w:rFonts w:hint="eastAsia"/>
        </w:rPr>
        <w:t>、</w:t>
      </w:r>
      <w:r w:rsidR="001C5A5F">
        <w:rPr>
          <w:rFonts w:hint="eastAsia"/>
        </w:rPr>
        <w:t>私たち役員自身も「</w:t>
      </w:r>
      <w:r w:rsidR="00AF0053">
        <w:rPr>
          <w:rFonts w:hint="eastAsia"/>
        </w:rPr>
        <w:t>情報モラル</w:t>
      </w:r>
      <w:r w:rsidR="001C5A5F">
        <w:rPr>
          <w:rFonts w:hint="eastAsia"/>
        </w:rPr>
        <w:t>」</w:t>
      </w:r>
      <w:r w:rsidR="00755FB5">
        <w:rPr>
          <w:rFonts w:hint="eastAsia"/>
        </w:rPr>
        <w:t>についてよくわかっていない</w:t>
      </w:r>
      <w:r w:rsidR="00AF0053">
        <w:rPr>
          <w:rFonts w:hint="eastAsia"/>
        </w:rPr>
        <w:t>ことに気づかされました。</w:t>
      </w:r>
    </w:p>
    <w:p w:rsidR="00755FB5" w:rsidRDefault="00755FB5" w:rsidP="002D7606">
      <w:pPr>
        <w:ind w:firstLineChars="100" w:firstLine="210"/>
      </w:pPr>
      <w:r>
        <w:rPr>
          <w:rFonts w:hint="eastAsia"/>
        </w:rPr>
        <w:t>そ</w:t>
      </w:r>
      <w:r w:rsidR="001C5A5F">
        <w:rPr>
          <w:rFonts w:hint="eastAsia"/>
        </w:rPr>
        <w:t>こで</w:t>
      </w:r>
      <w:r w:rsidR="00944951">
        <w:rPr>
          <w:rFonts w:hint="eastAsia"/>
        </w:rPr>
        <w:t>、</w:t>
      </w:r>
      <w:r>
        <w:rPr>
          <w:rFonts w:hint="eastAsia"/>
        </w:rPr>
        <w:t>子どもではなく、まず</w:t>
      </w:r>
      <w:r w:rsidR="00AF0053">
        <w:rPr>
          <w:rFonts w:hint="eastAsia"/>
        </w:rPr>
        <w:t>親（</w:t>
      </w:r>
      <w:r>
        <w:rPr>
          <w:rFonts w:hint="eastAsia"/>
        </w:rPr>
        <w:t>保護者</w:t>
      </w:r>
      <w:r w:rsidR="00AF0053">
        <w:rPr>
          <w:rFonts w:hint="eastAsia"/>
        </w:rPr>
        <w:t>）が</w:t>
      </w:r>
      <w:r>
        <w:rPr>
          <w:rFonts w:hint="eastAsia"/>
        </w:rPr>
        <w:t>「情報モラル」を</w:t>
      </w:r>
      <w:r w:rsidR="00AF0053">
        <w:rPr>
          <w:rFonts w:hint="eastAsia"/>
        </w:rPr>
        <w:t>学び</w:t>
      </w:r>
      <w:r w:rsidR="001C5A5F">
        <w:rPr>
          <w:rFonts w:hint="eastAsia"/>
        </w:rPr>
        <w:t>、さまざまな機会に子どもと</w:t>
      </w:r>
      <w:r>
        <w:rPr>
          <w:rFonts w:hint="eastAsia"/>
        </w:rPr>
        <w:t>一緒に話し合い、考えられるようになること</w:t>
      </w:r>
      <w:r w:rsidR="00AF0053">
        <w:rPr>
          <w:rFonts w:hint="eastAsia"/>
        </w:rPr>
        <w:t>を目的</w:t>
      </w:r>
      <w:r w:rsidR="001C5A5F">
        <w:rPr>
          <w:rFonts w:hint="eastAsia"/>
        </w:rPr>
        <w:t>に</w:t>
      </w:r>
      <w:r w:rsidR="00AF0053">
        <w:rPr>
          <w:rFonts w:hint="eastAsia"/>
        </w:rPr>
        <w:t>活動</w:t>
      </w:r>
      <w:r w:rsidR="001C5A5F">
        <w:rPr>
          <w:rFonts w:hint="eastAsia"/>
        </w:rPr>
        <w:t>をはじめました</w:t>
      </w:r>
      <w:r>
        <w:rPr>
          <w:rFonts w:hint="eastAsia"/>
        </w:rPr>
        <w:t>。</w:t>
      </w:r>
    </w:p>
    <w:p w:rsidR="00755FB5" w:rsidRPr="001C5A5F" w:rsidRDefault="00755FB5" w:rsidP="00755FB5"/>
    <w:p w:rsidR="00755FB5" w:rsidRDefault="004704B4" w:rsidP="00755FB5">
      <w:r>
        <w:rPr>
          <w:rFonts w:hint="eastAsia"/>
        </w:rPr>
        <w:t>３．</w:t>
      </w:r>
      <w:r w:rsidR="00755FB5">
        <w:rPr>
          <w:rFonts w:hint="eastAsia"/>
        </w:rPr>
        <w:t>研究内容</w:t>
      </w:r>
    </w:p>
    <w:p w:rsidR="001C5A5F" w:rsidRDefault="001C5A5F" w:rsidP="002D7606">
      <w:pPr>
        <w:ind w:firstLineChars="100" w:firstLine="210"/>
      </w:pPr>
      <w:r>
        <w:rPr>
          <w:rFonts w:hint="eastAsia"/>
        </w:rPr>
        <w:t>一年目は</w:t>
      </w:r>
      <w:r w:rsidR="00755FB5">
        <w:rPr>
          <w:rFonts w:hint="eastAsia"/>
        </w:rPr>
        <w:t>「知ること」を念頭に</w:t>
      </w:r>
      <w:r>
        <w:rPr>
          <w:rFonts w:hint="eastAsia"/>
        </w:rPr>
        <w:t>、</w:t>
      </w:r>
      <w:r w:rsidR="00755FB5">
        <w:rPr>
          <w:rFonts w:hint="eastAsia"/>
        </w:rPr>
        <w:t>ま</w:t>
      </w:r>
      <w:r>
        <w:rPr>
          <w:rFonts w:hint="eastAsia"/>
        </w:rPr>
        <w:t>ず保護者へのアンケート調査を実施し、現状意識や</w:t>
      </w:r>
      <w:r w:rsidR="00EE4CB6">
        <w:rPr>
          <w:rFonts w:hint="eastAsia"/>
        </w:rPr>
        <w:t>出てきた</w:t>
      </w:r>
      <w:r>
        <w:rPr>
          <w:rFonts w:hint="eastAsia"/>
        </w:rPr>
        <w:t>問題点を中心に、ＰＴＡ役員自身が学びながら</w:t>
      </w:r>
      <w:r w:rsidR="00944951">
        <w:rPr>
          <w:rFonts w:hint="eastAsia"/>
        </w:rPr>
        <w:t>、</w:t>
      </w:r>
      <w:r>
        <w:rPr>
          <w:rFonts w:hint="eastAsia"/>
        </w:rPr>
        <w:t>保護者への周知・</w:t>
      </w:r>
      <w:r w:rsidR="00755FB5">
        <w:rPr>
          <w:rFonts w:hint="eastAsia"/>
        </w:rPr>
        <w:t>啓発活動</w:t>
      </w:r>
      <w:r>
        <w:rPr>
          <w:rFonts w:hint="eastAsia"/>
        </w:rPr>
        <w:t>を行ないました。</w:t>
      </w:r>
    </w:p>
    <w:p w:rsidR="002D7606" w:rsidRDefault="001C5A5F" w:rsidP="001C5A5F">
      <w:pPr>
        <w:ind w:firstLineChars="100" w:firstLine="210"/>
      </w:pPr>
      <w:r>
        <w:rPr>
          <w:rFonts w:hint="eastAsia"/>
        </w:rPr>
        <w:t>二年目は</w:t>
      </w:r>
      <w:r w:rsidR="00755FB5">
        <w:rPr>
          <w:rFonts w:hint="eastAsia"/>
        </w:rPr>
        <w:t>「考えること」を念頭に</w:t>
      </w:r>
      <w:r>
        <w:rPr>
          <w:rFonts w:hint="eastAsia"/>
        </w:rPr>
        <w:t>、</w:t>
      </w:r>
      <w:r w:rsidR="00755FB5">
        <w:rPr>
          <w:rFonts w:hint="eastAsia"/>
        </w:rPr>
        <w:t>意見交換会</w:t>
      </w:r>
      <w:r>
        <w:rPr>
          <w:rFonts w:hint="eastAsia"/>
        </w:rPr>
        <w:t>や</w:t>
      </w:r>
      <w:r w:rsidR="00755FB5">
        <w:rPr>
          <w:rFonts w:hint="eastAsia"/>
        </w:rPr>
        <w:t>川柳コンテスト</w:t>
      </w:r>
      <w:r>
        <w:rPr>
          <w:rFonts w:hint="eastAsia"/>
        </w:rPr>
        <w:t>などで保護者の参加意欲を高めつつ、</w:t>
      </w:r>
      <w:r w:rsidR="00755FB5">
        <w:rPr>
          <w:rFonts w:hint="eastAsia"/>
        </w:rPr>
        <w:t>ＬＩＮＥ株式会社</w:t>
      </w:r>
      <w:r>
        <w:rPr>
          <w:rFonts w:hint="eastAsia"/>
        </w:rPr>
        <w:t>による講演会を通して、</w:t>
      </w:r>
      <w:r w:rsidR="00B0138E" w:rsidRPr="00B0138E">
        <w:rPr>
          <w:rFonts w:hint="eastAsia"/>
        </w:rPr>
        <w:t>事業者</w:t>
      </w:r>
      <w:r w:rsidR="00B0138E">
        <w:rPr>
          <w:rFonts w:hint="eastAsia"/>
        </w:rPr>
        <w:t>の意見</w:t>
      </w:r>
      <w:r w:rsidR="0045473B">
        <w:rPr>
          <w:rFonts w:hint="eastAsia"/>
        </w:rPr>
        <w:t>を含めた</w:t>
      </w:r>
      <w:r>
        <w:rPr>
          <w:rFonts w:hint="eastAsia"/>
        </w:rPr>
        <w:t>立場や状況によるさまざまな視点や価値観の違いを知り、そこからもう一度考えることを促しました。</w:t>
      </w:r>
    </w:p>
    <w:p w:rsidR="001314D9" w:rsidRDefault="001314D9" w:rsidP="001314D9"/>
    <w:p w:rsidR="00755FB5" w:rsidRDefault="00755FB5" w:rsidP="00755FB5">
      <w:r>
        <w:rPr>
          <w:rFonts w:hint="eastAsia"/>
        </w:rPr>
        <w:t>①現状把握の保護者アンケート</w:t>
      </w:r>
    </w:p>
    <w:p w:rsidR="002337F4" w:rsidRDefault="00755FB5" w:rsidP="002D7606">
      <w:pPr>
        <w:ind w:firstLineChars="100" w:firstLine="210"/>
      </w:pPr>
      <w:r>
        <w:rPr>
          <w:rFonts w:hint="eastAsia"/>
        </w:rPr>
        <w:t>その結果、生徒の約９０％がネット利用環境を持っていること、その家庭の考え方によって、子どもの利用状況や、フィルタリング設定、ルール決めなどの意識がさまざまである現状を実感できました。そこに、まさに今、困っている家庭の姿も見えてきました。</w:t>
      </w:r>
    </w:p>
    <w:p w:rsidR="00755FB5" w:rsidRDefault="002337F4" w:rsidP="002D7606">
      <w:pPr>
        <w:ind w:firstLineChars="100" w:firstLine="210"/>
      </w:pPr>
      <w:r>
        <w:rPr>
          <w:rFonts w:hint="eastAsia"/>
        </w:rPr>
        <w:t>そして、次の提言をしました。</w:t>
      </w:r>
    </w:p>
    <w:p w:rsidR="001314D9" w:rsidRPr="004704B4" w:rsidRDefault="0045473B" w:rsidP="002D7606">
      <w:pPr>
        <w:ind w:firstLineChars="100" w:firstLine="210"/>
        <w:rPr>
          <w:rFonts w:asciiTheme="majorEastAsia" w:eastAsiaTheme="majorEastAsia" w:hAnsiTheme="majorEastAsia"/>
        </w:rPr>
      </w:pPr>
      <w:r w:rsidRPr="004704B4">
        <w:rPr>
          <w:rFonts w:asciiTheme="majorEastAsia" w:eastAsiaTheme="majorEastAsia" w:hAnsiTheme="majorEastAsia" w:hint="eastAsia"/>
          <w:noProof/>
        </w:rPr>
        <mc:AlternateContent>
          <mc:Choice Requires="wps">
            <w:drawing>
              <wp:anchor distT="0" distB="0" distL="114300" distR="114300" simplePos="0" relativeHeight="251659264" behindDoc="0" locked="1" layoutInCell="1" allowOverlap="1">
                <wp:simplePos x="0" y="0"/>
                <wp:positionH relativeFrom="column">
                  <wp:posOffset>-43815</wp:posOffset>
                </wp:positionH>
                <wp:positionV relativeFrom="paragraph">
                  <wp:posOffset>-10160</wp:posOffset>
                </wp:positionV>
                <wp:extent cx="3009900" cy="749300"/>
                <wp:effectExtent l="0" t="0" r="19050" b="12700"/>
                <wp:wrapNone/>
                <wp:docPr id="3" name="正方形/長方形 3"/>
                <wp:cNvGraphicFramePr/>
                <a:graphic xmlns:a="http://schemas.openxmlformats.org/drawingml/2006/main">
                  <a:graphicData uri="http://schemas.microsoft.com/office/word/2010/wordprocessingShape">
                    <wps:wsp>
                      <wps:cNvSpPr/>
                      <wps:spPr>
                        <a:xfrm>
                          <a:off x="0" y="0"/>
                          <a:ext cx="3009900" cy="749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C808D5" id="正方形/長方形 3" o:spid="_x0000_s1026" style="position:absolute;left:0;text-align:left;margin-left:-3.45pt;margin-top:-.8pt;width:237pt;height: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" filled="f" strokecolor="black [3213]" strokeweight="1pt">
                <w10:anchorlock/>
              </v:rect>
            </w:pict>
          </mc:Fallback>
        </mc:AlternateContent>
      </w:r>
      <w:r w:rsidR="00755FB5" w:rsidRPr="004704B4">
        <w:rPr>
          <w:rFonts w:asciiTheme="majorEastAsia" w:eastAsiaTheme="majorEastAsia" w:hAnsiTheme="majorEastAsia" w:hint="eastAsia"/>
        </w:rPr>
        <w:t>「ＰＴＡ実行委員会からの提言」</w:t>
      </w:r>
    </w:p>
    <w:p w:rsidR="001314D9" w:rsidRPr="004704B4" w:rsidRDefault="001314D9" w:rsidP="001314D9">
      <w:pPr>
        <w:rPr>
          <w:rFonts w:asciiTheme="majorEastAsia" w:eastAsiaTheme="majorEastAsia" w:hAnsiTheme="majorEastAsia"/>
        </w:rPr>
      </w:pPr>
      <w:r w:rsidRPr="004704B4">
        <w:rPr>
          <w:rFonts w:asciiTheme="majorEastAsia" w:eastAsiaTheme="majorEastAsia" w:hAnsiTheme="majorEastAsia" w:hint="eastAsia"/>
        </w:rPr>
        <w:t>１）</w:t>
      </w:r>
      <w:r w:rsidR="00755FB5" w:rsidRPr="004704B4">
        <w:rPr>
          <w:rFonts w:asciiTheme="majorEastAsia" w:eastAsiaTheme="majorEastAsia" w:hAnsiTheme="majorEastAsia" w:hint="eastAsia"/>
        </w:rPr>
        <w:t>全家庭でフィルタリングをかけましょう。</w:t>
      </w:r>
    </w:p>
    <w:p w:rsidR="00755FB5" w:rsidRPr="004704B4" w:rsidRDefault="0045473B" w:rsidP="001314D9">
      <w:pPr>
        <w:rPr>
          <w:rFonts w:asciiTheme="majorEastAsia" w:eastAsiaTheme="majorEastAsia" w:hAnsiTheme="majorEastAsia"/>
        </w:rPr>
      </w:pPr>
      <w:r w:rsidRPr="004704B4">
        <w:rPr>
          <w:rFonts w:asciiTheme="majorEastAsia" w:eastAsiaTheme="majorEastAsia" w:hAnsiTheme="majorEastAsia" w:hint="eastAsia"/>
        </w:rPr>
        <w:t>２）全家庭でルールを決め、明文化しましょう。</w:t>
      </w:r>
    </w:p>
    <w:p w:rsidR="00755FB5" w:rsidRDefault="00755FB5" w:rsidP="00755FB5"/>
    <w:p w:rsidR="00755FB5" w:rsidRDefault="001314D9" w:rsidP="00755FB5">
      <w:r>
        <w:rPr>
          <w:rFonts w:hint="eastAsia"/>
        </w:rPr>
        <w:t xml:space="preserve">②　</w:t>
      </w:r>
      <w:r w:rsidR="00755FB5">
        <w:rPr>
          <w:rFonts w:hint="eastAsia"/>
        </w:rPr>
        <w:t>啓発パネルの設置</w:t>
      </w:r>
      <w:r>
        <w:rPr>
          <w:rFonts w:hint="eastAsia"/>
        </w:rPr>
        <w:t>、啓発資料を配布</w:t>
      </w:r>
    </w:p>
    <w:p w:rsidR="0045473B" w:rsidRDefault="00755FB5" w:rsidP="001314D9">
      <w:pPr>
        <w:ind w:firstLineChars="100" w:firstLine="210"/>
      </w:pPr>
      <w:r>
        <w:rPr>
          <w:rFonts w:hint="eastAsia"/>
        </w:rPr>
        <w:t>ＰＴＡ</w:t>
      </w:r>
      <w:r w:rsidR="001314D9">
        <w:rPr>
          <w:rFonts w:hint="eastAsia"/>
        </w:rPr>
        <w:t>役員</w:t>
      </w:r>
      <w:r>
        <w:rPr>
          <w:rFonts w:hint="eastAsia"/>
        </w:rPr>
        <w:t>手作りの啓発パネルを</w:t>
      </w:r>
      <w:r w:rsidR="001314D9">
        <w:rPr>
          <w:rFonts w:hint="eastAsia"/>
        </w:rPr>
        <w:t>設置</w:t>
      </w:r>
      <w:r>
        <w:rPr>
          <w:rFonts w:hint="eastAsia"/>
        </w:rPr>
        <w:t>しました。</w:t>
      </w:r>
      <w:r w:rsidR="005162DA">
        <w:rPr>
          <w:rFonts w:hint="eastAsia"/>
        </w:rPr>
        <w:t>作業中のラフスケッチ</w:t>
      </w:r>
      <w:r>
        <w:rPr>
          <w:rFonts w:hint="eastAsia"/>
        </w:rPr>
        <w:t>から、「情報モラカッパ」というキャラクターが生まれました。</w:t>
      </w:r>
    </w:p>
    <w:p w:rsidR="00755FB5" w:rsidRDefault="004704B4" w:rsidP="001314D9">
      <w:pPr>
        <w:ind w:firstLineChars="100" w:firstLine="210"/>
      </w:pPr>
      <w:r>
        <w:rPr>
          <w:rFonts w:hint="eastAsia"/>
        </w:rPr>
        <w:t>そして</w:t>
      </w:r>
      <w:r w:rsidR="0045473B">
        <w:rPr>
          <w:rFonts w:hint="eastAsia"/>
        </w:rPr>
        <w:t>「情報モラカッパ通信」と題した</w:t>
      </w:r>
      <w:r w:rsidR="00755FB5">
        <w:rPr>
          <w:rFonts w:hint="eastAsia"/>
        </w:rPr>
        <w:t>ＰＴＡ役員が作成した啓発資料を</w:t>
      </w:r>
      <w:r w:rsidR="00CB606F">
        <w:rPr>
          <w:rFonts w:hint="eastAsia"/>
        </w:rPr>
        <w:t>適時</w:t>
      </w:r>
      <w:r w:rsidR="00755FB5">
        <w:rPr>
          <w:rFonts w:hint="eastAsia"/>
        </w:rPr>
        <w:t>、保護者に</w:t>
      </w:r>
      <w:r w:rsidR="00944951">
        <w:rPr>
          <w:rFonts w:hint="eastAsia"/>
        </w:rPr>
        <w:t>配布。</w:t>
      </w:r>
      <w:r w:rsidR="00755FB5">
        <w:rPr>
          <w:rFonts w:hint="eastAsia"/>
        </w:rPr>
        <w:t>さまざまな切り</w:t>
      </w:r>
      <w:r w:rsidR="00CB606F">
        <w:rPr>
          <w:rFonts w:hint="eastAsia"/>
        </w:rPr>
        <w:t>口で情報モラルの話題を提供しました。この</w:t>
      </w:r>
      <w:r w:rsidR="00944951">
        <w:rPr>
          <w:rFonts w:hint="eastAsia"/>
        </w:rPr>
        <w:t>通信を</w:t>
      </w:r>
      <w:r w:rsidR="00755FB5">
        <w:rPr>
          <w:rFonts w:hint="eastAsia"/>
        </w:rPr>
        <w:t>作成</w:t>
      </w:r>
      <w:r w:rsidR="00944951">
        <w:rPr>
          <w:rFonts w:hint="eastAsia"/>
        </w:rPr>
        <w:t>する</w:t>
      </w:r>
      <w:r w:rsidR="00755FB5">
        <w:rPr>
          <w:rFonts w:hint="eastAsia"/>
        </w:rPr>
        <w:t>ために</w:t>
      </w:r>
      <w:r w:rsidR="005162DA">
        <w:rPr>
          <w:rFonts w:hint="eastAsia"/>
        </w:rPr>
        <w:t>、情報モラルに関する世の中のニュースや動向、政府の取り組みなど</w:t>
      </w:r>
      <w:r w:rsidR="00944951">
        <w:rPr>
          <w:rFonts w:hint="eastAsia"/>
        </w:rPr>
        <w:t>いろいろと調べたことは</w:t>
      </w:r>
      <w:r w:rsidR="005162DA">
        <w:rPr>
          <w:rFonts w:hint="eastAsia"/>
        </w:rPr>
        <w:t>、とても</w:t>
      </w:r>
      <w:r w:rsidR="00755FB5">
        <w:rPr>
          <w:rFonts w:hint="eastAsia"/>
        </w:rPr>
        <w:t>勉強になりました。</w:t>
      </w:r>
    </w:p>
    <w:p w:rsidR="00755FB5" w:rsidRDefault="004704B4" w:rsidP="00755FB5">
      <w:r>
        <w:rPr>
          <w:noProof/>
        </w:rPr>
        <w:drawing>
          <wp:inline distT="0" distB="0" distL="0" distR="0" wp14:anchorId="30769B93" wp14:editId="513B198A">
            <wp:extent cx="2933700" cy="111315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3700" cy="1113155"/>
                    </a:xfrm>
                    <a:prstGeom prst="rect">
                      <a:avLst/>
                    </a:prstGeom>
                    <a:noFill/>
                    <a:ln>
                      <a:noFill/>
                    </a:ln>
                  </pic:spPr>
                </pic:pic>
              </a:graphicData>
            </a:graphic>
          </wp:inline>
        </w:drawing>
      </w:r>
    </w:p>
    <w:p w:rsidR="00755FB5" w:rsidRDefault="00755FB5" w:rsidP="00755FB5">
      <w:r>
        <w:rPr>
          <w:rFonts w:hint="eastAsia"/>
        </w:rPr>
        <w:t>③有識者による講演会</w:t>
      </w:r>
    </w:p>
    <w:p w:rsidR="001314D9" w:rsidRDefault="004704B4" w:rsidP="002D7606">
      <w:pPr>
        <w:ind w:firstLineChars="100" w:firstLine="210"/>
      </w:pPr>
      <w:r>
        <w:rPr>
          <w:rFonts w:hint="eastAsia"/>
        </w:rPr>
        <w:t>講師は、啓発冊子『親子のホッとネット大作戦』を作成された</w:t>
      </w:r>
      <w:r w:rsidR="00755FB5">
        <w:rPr>
          <w:rFonts w:hint="eastAsia"/>
        </w:rPr>
        <w:t>石川県教育委員会事務局生涯学習課のご担当者に来ていただきました。</w:t>
      </w:r>
      <w:r w:rsidR="00CB606F">
        <w:rPr>
          <w:rFonts w:hint="eastAsia"/>
        </w:rPr>
        <w:t>講題</w:t>
      </w:r>
      <w:r>
        <w:rPr>
          <w:rFonts w:hint="eastAsia"/>
        </w:rPr>
        <w:t>は</w:t>
      </w:r>
      <w:r w:rsidR="00DB7D43">
        <w:rPr>
          <w:rFonts w:hint="eastAsia"/>
        </w:rPr>
        <w:t>「知って安心！ネット利用の危険と対策～うちの子は大丈夫？最初に気づくのは家族です～」</w:t>
      </w:r>
      <w:r w:rsidR="00CB606F">
        <w:rPr>
          <w:rFonts w:hint="eastAsia"/>
        </w:rPr>
        <w:t>です。</w:t>
      </w:r>
    </w:p>
    <w:p w:rsidR="001314D9" w:rsidRPr="00DB7D43" w:rsidRDefault="0045473B" w:rsidP="00755FB5">
      <w:r>
        <w:rPr>
          <w:noProof/>
        </w:rPr>
        <w:drawing>
          <wp:anchor distT="0" distB="0" distL="114300" distR="114300" simplePos="0" relativeHeight="251658240" behindDoc="0" locked="0" layoutInCell="1" allowOverlap="1">
            <wp:simplePos x="0" y="0"/>
            <wp:positionH relativeFrom="column">
              <wp:posOffset>1917913</wp:posOffset>
            </wp:positionH>
            <wp:positionV relativeFrom="paragraph">
              <wp:posOffset>62865</wp:posOffset>
            </wp:positionV>
            <wp:extent cx="811658" cy="1019603"/>
            <wp:effectExtent l="0" t="0" r="7620" b="952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1658" cy="10196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DA0A4B0">
            <wp:extent cx="1715442" cy="1006565"/>
            <wp:effectExtent l="0" t="0" r="0" b="3175"/>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1614" cy="1016054"/>
                    </a:xfrm>
                    <a:prstGeom prst="rect">
                      <a:avLst/>
                    </a:prstGeom>
                    <a:noFill/>
                    <a:ln>
                      <a:noFill/>
                    </a:ln>
                  </pic:spPr>
                </pic:pic>
              </a:graphicData>
            </a:graphic>
          </wp:inline>
        </w:drawing>
      </w:r>
    </w:p>
    <w:p w:rsidR="00755FB5" w:rsidRDefault="00755FB5" w:rsidP="00755FB5">
      <w:r>
        <w:rPr>
          <w:rFonts w:hint="eastAsia"/>
        </w:rPr>
        <w:t>④保護者意見交換会</w:t>
      </w:r>
    </w:p>
    <w:p w:rsidR="00755FB5" w:rsidRDefault="001314D9" w:rsidP="001314D9">
      <w:pPr>
        <w:ind w:firstLineChars="100" w:firstLine="210"/>
      </w:pPr>
      <w:r>
        <w:rPr>
          <w:rFonts w:hint="eastAsia"/>
        </w:rPr>
        <w:t>講演会後の</w:t>
      </w:r>
      <w:r w:rsidR="00D376DE">
        <w:rPr>
          <w:rFonts w:hint="eastAsia"/>
        </w:rPr>
        <w:t>意見交換会では、子どものネット利用に関して、誰もが身近に</w:t>
      </w:r>
      <w:r w:rsidR="00755FB5">
        <w:rPr>
          <w:rFonts w:hint="eastAsia"/>
        </w:rPr>
        <w:t>心配や戸惑いを感じていることを共有できました。そして、親子の信頼関係の見直しや、学校や地域とのつながりの大切さなど、本当のコミュニケーションとは何か、を考える良い機会になりました。</w:t>
      </w:r>
    </w:p>
    <w:p w:rsidR="00755FB5" w:rsidRDefault="00755FB5" w:rsidP="00755FB5">
      <w:r>
        <w:rPr>
          <w:rFonts w:hint="eastAsia"/>
        </w:rPr>
        <w:lastRenderedPageBreak/>
        <w:t>⑤効果確認の保護者アンケート</w:t>
      </w:r>
    </w:p>
    <w:p w:rsidR="00755FB5" w:rsidRDefault="00B2707E" w:rsidP="002D7606">
      <w:pPr>
        <w:ind w:firstLineChars="100" w:firstLine="210"/>
      </w:pPr>
      <w:r>
        <w:rPr>
          <w:rFonts w:hint="eastAsia"/>
        </w:rPr>
        <w:t>その結果、一年目の活動としてまずＰＴＡ役員自身が学べたこと、そして</w:t>
      </w:r>
      <w:r w:rsidR="00755FB5">
        <w:rPr>
          <w:rFonts w:hint="eastAsia"/>
        </w:rPr>
        <w:t>今はまだ具体的対策への行動にはつながっていなくても、多くの保護者に「情報モラル」を知ってもらうきっかけとなっている手応えを</w:t>
      </w:r>
      <w:r w:rsidR="008E0683">
        <w:rPr>
          <w:rFonts w:hint="eastAsia"/>
        </w:rPr>
        <w:t>感じられました</w:t>
      </w:r>
      <w:r w:rsidR="00755FB5">
        <w:rPr>
          <w:rFonts w:hint="eastAsia"/>
        </w:rPr>
        <w:t>。</w:t>
      </w:r>
    </w:p>
    <w:p w:rsidR="00DB7D43" w:rsidRDefault="00DB7D43" w:rsidP="002D7606">
      <w:pPr>
        <w:ind w:firstLineChars="100" w:firstLine="210"/>
      </w:pPr>
    </w:p>
    <w:p w:rsidR="00755FB5" w:rsidRDefault="00755FB5" w:rsidP="00755FB5">
      <w:r>
        <w:rPr>
          <w:rFonts w:hint="eastAsia"/>
        </w:rPr>
        <w:t>⑥生徒会とＰＴＡの意見交換会</w:t>
      </w:r>
    </w:p>
    <w:p w:rsidR="00755FB5" w:rsidRDefault="00944951" w:rsidP="002D7606">
      <w:pPr>
        <w:ind w:firstLineChars="100" w:firstLine="210"/>
      </w:pPr>
      <w:r>
        <w:rPr>
          <w:rFonts w:hint="eastAsia"/>
        </w:rPr>
        <w:t>生徒たちが、クラス</w:t>
      </w:r>
      <w:r w:rsidR="008C4262">
        <w:rPr>
          <w:rFonts w:hint="eastAsia"/>
        </w:rPr>
        <w:t>に</w:t>
      </w:r>
      <w:r w:rsidR="00755FB5">
        <w:rPr>
          <w:rFonts w:hint="eastAsia"/>
        </w:rPr>
        <w:t>スマホを持っている子と持っていない子が入り混じるなかで、それぞれのやり方で対処している様子や、親や周</w:t>
      </w:r>
      <w:r w:rsidR="008C4262">
        <w:rPr>
          <w:rFonts w:hint="eastAsia"/>
        </w:rPr>
        <w:t>りの大人のスマホやネットの使い方を、とてもよく見ていることなど</w:t>
      </w:r>
      <w:r>
        <w:rPr>
          <w:rFonts w:hint="eastAsia"/>
        </w:rPr>
        <w:t>、</w:t>
      </w:r>
      <w:r w:rsidR="00B2707E">
        <w:rPr>
          <w:rFonts w:hint="eastAsia"/>
        </w:rPr>
        <w:t>具体的な話をいろいろと聞けました。親と子の立場や状況による</w:t>
      </w:r>
      <w:r w:rsidR="00755FB5">
        <w:rPr>
          <w:rFonts w:hint="eastAsia"/>
        </w:rPr>
        <w:t>視点や価値観の違いを知り、共に考える良い機会となりました。</w:t>
      </w:r>
    </w:p>
    <w:p w:rsidR="0045473B" w:rsidRDefault="0045473B" w:rsidP="00755FB5">
      <w:r>
        <w:rPr>
          <w:noProof/>
        </w:rPr>
        <w:drawing>
          <wp:inline distT="0" distB="0" distL="0" distR="0" wp14:anchorId="3CDD8C61">
            <wp:extent cx="2886710" cy="834584"/>
            <wp:effectExtent l="0" t="0" r="0" b="381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5337" cy="851534"/>
                    </a:xfrm>
                    <a:prstGeom prst="rect">
                      <a:avLst/>
                    </a:prstGeom>
                    <a:noFill/>
                    <a:ln>
                      <a:noFill/>
                    </a:ln>
                  </pic:spPr>
                </pic:pic>
              </a:graphicData>
            </a:graphic>
          </wp:inline>
        </w:drawing>
      </w:r>
    </w:p>
    <w:p w:rsidR="00755FB5" w:rsidRDefault="00755FB5" w:rsidP="00755FB5">
      <w:r>
        <w:rPr>
          <w:rFonts w:hint="eastAsia"/>
        </w:rPr>
        <w:t>⑦情報モラル川柳コンテスト</w:t>
      </w:r>
    </w:p>
    <w:p w:rsidR="00B2707E" w:rsidRDefault="00755FB5" w:rsidP="00B2707E">
      <w:pPr>
        <w:ind w:firstLineChars="100" w:firstLine="210"/>
      </w:pPr>
      <w:r>
        <w:rPr>
          <w:rFonts w:hint="eastAsia"/>
        </w:rPr>
        <w:t>「情報モラル」をテーマに</w:t>
      </w:r>
      <w:r w:rsidR="008C4262">
        <w:rPr>
          <w:rFonts w:hint="eastAsia"/>
        </w:rPr>
        <w:t>川柳</w:t>
      </w:r>
      <w:r>
        <w:rPr>
          <w:rFonts w:hint="eastAsia"/>
        </w:rPr>
        <w:t>作品</w:t>
      </w:r>
      <w:r w:rsidR="008C4262">
        <w:rPr>
          <w:rFonts w:hint="eastAsia"/>
        </w:rPr>
        <w:t>を</w:t>
      </w:r>
      <w:r w:rsidR="00B2707E">
        <w:rPr>
          <w:rFonts w:hint="eastAsia"/>
        </w:rPr>
        <w:t>募集し、８８９句が集まりました。どれも実感のこもった作品</w:t>
      </w:r>
      <w:r w:rsidR="00A33CBE">
        <w:rPr>
          <w:rFonts w:hint="eastAsia"/>
        </w:rPr>
        <w:t>であり</w:t>
      </w:r>
      <w:r w:rsidR="00944951">
        <w:rPr>
          <w:rFonts w:hint="eastAsia"/>
        </w:rPr>
        <w:t>、ネット利用の現状や</w:t>
      </w:r>
      <w:r>
        <w:rPr>
          <w:rFonts w:hint="eastAsia"/>
        </w:rPr>
        <w:t>情</w:t>
      </w:r>
      <w:r w:rsidR="00944951">
        <w:rPr>
          <w:rFonts w:hint="eastAsia"/>
        </w:rPr>
        <w:t>報モラル意識の高まり、</w:t>
      </w:r>
      <w:r>
        <w:rPr>
          <w:rFonts w:hint="eastAsia"/>
        </w:rPr>
        <w:t>人それぞれの感覚の差異</w:t>
      </w:r>
      <w:r w:rsidR="00A33CBE">
        <w:rPr>
          <w:rFonts w:hint="eastAsia"/>
        </w:rPr>
        <w:t>が</w:t>
      </w:r>
      <w:r w:rsidR="00944951">
        <w:rPr>
          <w:rFonts w:hint="eastAsia"/>
        </w:rPr>
        <w:t>感じ</w:t>
      </w:r>
      <w:r w:rsidR="00A33CBE">
        <w:rPr>
          <w:rFonts w:hint="eastAsia"/>
        </w:rPr>
        <w:t>られ</w:t>
      </w:r>
      <w:r w:rsidR="00944951">
        <w:rPr>
          <w:rFonts w:hint="eastAsia"/>
        </w:rPr>
        <w:t>ました。その感覚の違いを、みんなで</w:t>
      </w:r>
      <w:r>
        <w:rPr>
          <w:rFonts w:hint="eastAsia"/>
        </w:rPr>
        <w:t>楽しく興味を持って話し合えました。</w:t>
      </w:r>
    </w:p>
    <w:p w:rsidR="00B2707E" w:rsidRDefault="00B2707E" w:rsidP="00B2707E">
      <w:pPr>
        <w:ind w:firstLineChars="200" w:firstLine="360"/>
        <w:rPr>
          <w:sz w:val="18"/>
        </w:rPr>
      </w:pPr>
      <w:r>
        <w:rPr>
          <w:rFonts w:hint="eastAsia"/>
          <w:sz w:val="18"/>
        </w:rPr>
        <w:t>＜優秀賞作品＞</w:t>
      </w:r>
    </w:p>
    <w:p w:rsidR="00755FB5" w:rsidRPr="008C4262" w:rsidRDefault="00B2707E" w:rsidP="00755FB5">
      <w:pPr>
        <w:rPr>
          <w:sz w:val="18"/>
        </w:rPr>
      </w:pPr>
      <w:r>
        <w:rPr>
          <w:rFonts w:hint="eastAsia"/>
          <w:noProof/>
          <w:sz w:val="18"/>
        </w:rPr>
        <mc:AlternateContent>
          <mc:Choice Requires="wps">
            <w:drawing>
              <wp:anchor distT="0" distB="0" distL="114300" distR="114300" simplePos="0" relativeHeight="251660288" behindDoc="1" locked="1" layoutInCell="1" allowOverlap="1">
                <wp:simplePos x="0" y="0"/>
                <wp:positionH relativeFrom="column">
                  <wp:posOffset>-52070</wp:posOffset>
                </wp:positionH>
                <wp:positionV relativeFrom="paragraph">
                  <wp:posOffset>-221615</wp:posOffset>
                </wp:positionV>
                <wp:extent cx="2937510" cy="1385570"/>
                <wp:effectExtent l="0" t="0" r="53340" b="24130"/>
                <wp:wrapNone/>
                <wp:docPr id="7" name="メモ 7"/>
                <wp:cNvGraphicFramePr/>
                <a:graphic xmlns:a="http://schemas.openxmlformats.org/drawingml/2006/main">
                  <a:graphicData uri="http://schemas.microsoft.com/office/word/2010/wordprocessingShape">
                    <wps:wsp>
                      <wps:cNvSpPr/>
                      <wps:spPr>
                        <a:xfrm>
                          <a:off x="0" y="0"/>
                          <a:ext cx="2937510" cy="1385570"/>
                        </a:xfrm>
                        <a:prstGeom prst="foldedCorner">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F3CA7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メモ 7" o:spid="_x0000_s1026" type="#_x0000_t65" style="position:absolute;left:0;text-align:left;margin-left:-4.1pt;margin-top:-17.45pt;width:231.3pt;height:109.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" adj="18000" fillcolor="white [3212]" strokecolor="black [3213]" strokeweight="1pt">
                <v:stroke joinstyle="miter"/>
                <w10:anchorlock/>
              </v:shape>
            </w:pict>
          </mc:Fallback>
        </mc:AlternateContent>
      </w:r>
      <w:r w:rsidR="008C4262" w:rsidRPr="008C4262">
        <w:rPr>
          <w:rFonts w:hint="eastAsia"/>
          <w:sz w:val="18"/>
        </w:rPr>
        <w:t>一年生</w:t>
      </w:r>
      <w:r w:rsidR="00755FB5" w:rsidRPr="008C4262">
        <w:rPr>
          <w:rFonts w:hint="eastAsia"/>
          <w:sz w:val="18"/>
        </w:rPr>
        <w:t>「水のよう　君の情報　もれている」。</w:t>
      </w:r>
    </w:p>
    <w:p w:rsidR="00755FB5" w:rsidRPr="008C4262" w:rsidRDefault="008C4262" w:rsidP="00755FB5">
      <w:pPr>
        <w:rPr>
          <w:sz w:val="18"/>
        </w:rPr>
      </w:pPr>
      <w:r w:rsidRPr="008C4262">
        <w:rPr>
          <w:rFonts w:hint="eastAsia"/>
          <w:sz w:val="18"/>
        </w:rPr>
        <w:t>二年生</w:t>
      </w:r>
      <w:r w:rsidR="00755FB5" w:rsidRPr="008C4262">
        <w:rPr>
          <w:rFonts w:hint="eastAsia"/>
          <w:sz w:val="18"/>
        </w:rPr>
        <w:t>「笑笑</w:t>
      </w:r>
      <w:r w:rsidR="00755FB5" w:rsidRPr="008C4262">
        <w:rPr>
          <w:rFonts w:hint="eastAsia"/>
          <w:sz w:val="18"/>
        </w:rPr>
        <w:t>(</w:t>
      </w:r>
      <w:r w:rsidR="00755FB5" w:rsidRPr="008C4262">
        <w:rPr>
          <w:rFonts w:hint="eastAsia"/>
          <w:sz w:val="18"/>
        </w:rPr>
        <w:t>ｗｗ</w:t>
      </w:r>
      <w:r w:rsidR="00755FB5" w:rsidRPr="008C4262">
        <w:rPr>
          <w:rFonts w:hint="eastAsia"/>
          <w:sz w:val="18"/>
        </w:rPr>
        <w:t>)</w:t>
      </w:r>
      <w:r w:rsidR="00755FB5" w:rsidRPr="008C4262">
        <w:rPr>
          <w:rFonts w:hint="eastAsia"/>
          <w:sz w:val="18"/>
        </w:rPr>
        <w:t>と　うっているけど　わらってない」</w:t>
      </w:r>
    </w:p>
    <w:p w:rsidR="00755FB5" w:rsidRPr="008C4262" w:rsidRDefault="008C4262" w:rsidP="00755FB5">
      <w:pPr>
        <w:rPr>
          <w:sz w:val="18"/>
        </w:rPr>
      </w:pPr>
      <w:r w:rsidRPr="008C4262">
        <w:rPr>
          <w:rFonts w:hint="eastAsia"/>
          <w:sz w:val="18"/>
        </w:rPr>
        <w:t>三年生</w:t>
      </w:r>
      <w:r w:rsidR="00755FB5" w:rsidRPr="008C4262">
        <w:rPr>
          <w:rFonts w:hint="eastAsia"/>
          <w:sz w:val="18"/>
        </w:rPr>
        <w:t>「ひまあれば　スマホの元へ　一直線」</w:t>
      </w:r>
    </w:p>
    <w:p w:rsidR="00755FB5" w:rsidRPr="008C4262" w:rsidRDefault="008C4262" w:rsidP="00755FB5">
      <w:pPr>
        <w:rPr>
          <w:sz w:val="18"/>
        </w:rPr>
      </w:pPr>
      <w:r w:rsidRPr="008C4262">
        <w:rPr>
          <w:rFonts w:hint="eastAsia"/>
          <w:sz w:val="18"/>
        </w:rPr>
        <w:t>保護者</w:t>
      </w:r>
      <w:r w:rsidR="00755FB5" w:rsidRPr="008C4262">
        <w:rPr>
          <w:rFonts w:hint="eastAsia"/>
          <w:sz w:val="18"/>
        </w:rPr>
        <w:t>「画面では　気持ちの重さ　はかれない」</w:t>
      </w:r>
    </w:p>
    <w:p w:rsidR="00755FB5" w:rsidRPr="008C4262" w:rsidRDefault="008C4262" w:rsidP="00755FB5">
      <w:pPr>
        <w:rPr>
          <w:sz w:val="18"/>
        </w:rPr>
      </w:pPr>
      <w:r w:rsidRPr="008C4262">
        <w:rPr>
          <w:rFonts w:hint="eastAsia"/>
          <w:sz w:val="18"/>
        </w:rPr>
        <w:t>特別賞「モラカッパ　だめなこと全部　教えてね」</w:t>
      </w:r>
    </w:p>
    <w:p w:rsidR="008C4262" w:rsidRDefault="008C4262" w:rsidP="00755FB5"/>
    <w:p w:rsidR="00755FB5" w:rsidRDefault="008C4262" w:rsidP="00755FB5">
      <w:r>
        <w:rPr>
          <w:rFonts w:hint="eastAsia"/>
        </w:rPr>
        <w:t>⑧ＬＩＮＥ株式会社による講演会</w:t>
      </w:r>
    </w:p>
    <w:p w:rsidR="009B11E4" w:rsidRDefault="00944951" w:rsidP="00DB7D43">
      <w:pPr>
        <w:ind w:firstLineChars="100" w:firstLine="210"/>
      </w:pPr>
      <w:r>
        <w:rPr>
          <w:rFonts w:hint="eastAsia"/>
        </w:rPr>
        <w:t>講演は</w:t>
      </w:r>
      <w:r w:rsidR="00755FB5">
        <w:rPr>
          <w:rFonts w:hint="eastAsia"/>
        </w:rPr>
        <w:t>生徒向けと保護者向けの２部構成とし、聞く対象に合わせた内容で、静岡大学と共同開発された教材でのワークや、</w:t>
      </w:r>
      <w:r w:rsidR="002337F4">
        <w:rPr>
          <w:rFonts w:hint="eastAsia"/>
        </w:rPr>
        <w:t>独自で実施され</w:t>
      </w:r>
      <w:r w:rsidR="00755FB5">
        <w:rPr>
          <w:rFonts w:hint="eastAsia"/>
        </w:rPr>
        <w:t>た利用実態アンケートの結果考察、全国で行った講演会の様子などをお聞きしました。</w:t>
      </w:r>
      <w:r w:rsidR="00DB7D43">
        <w:rPr>
          <w:rFonts w:hint="eastAsia"/>
        </w:rPr>
        <w:t>講演形式ながらも</w:t>
      </w:r>
      <w:r w:rsidR="008C4262">
        <w:rPr>
          <w:rFonts w:hint="eastAsia"/>
        </w:rPr>
        <w:t>参加意識を高めるやり取りに</w:t>
      </w:r>
      <w:r>
        <w:rPr>
          <w:rFonts w:hint="eastAsia"/>
        </w:rPr>
        <w:t>、</w:t>
      </w:r>
      <w:r w:rsidR="00755FB5">
        <w:rPr>
          <w:rFonts w:hint="eastAsia"/>
        </w:rPr>
        <w:t>大変盛り上がりました。</w:t>
      </w:r>
    </w:p>
    <w:p w:rsidR="00DB7D43" w:rsidRDefault="00755FB5" w:rsidP="00DB7D43">
      <w:pPr>
        <w:ind w:firstLineChars="100" w:firstLine="210"/>
      </w:pPr>
      <w:r>
        <w:rPr>
          <w:rFonts w:hint="eastAsia"/>
        </w:rPr>
        <w:t>生徒の感想文</w:t>
      </w:r>
      <w:r w:rsidR="00BD1D63">
        <w:rPr>
          <w:rFonts w:hint="eastAsia"/>
        </w:rPr>
        <w:t>に</w:t>
      </w:r>
      <w:r w:rsidR="002337F4">
        <w:rPr>
          <w:rFonts w:hint="eastAsia"/>
        </w:rPr>
        <w:t>は</w:t>
      </w:r>
      <w:r w:rsidR="009B11E4">
        <w:rPr>
          <w:rFonts w:hint="eastAsia"/>
        </w:rPr>
        <w:t>、</w:t>
      </w:r>
      <w:r w:rsidR="002337F4">
        <w:rPr>
          <w:rFonts w:hint="eastAsia"/>
        </w:rPr>
        <w:t>自分の生き方に</w:t>
      </w:r>
      <w:r w:rsidR="00BD1D63">
        <w:rPr>
          <w:rFonts w:hint="eastAsia"/>
        </w:rPr>
        <w:t>まで</w:t>
      </w:r>
      <w:r w:rsidR="002337F4">
        <w:rPr>
          <w:rFonts w:hint="eastAsia"/>
        </w:rPr>
        <w:t>思いを</w:t>
      </w:r>
      <w:r w:rsidR="00BD1D63">
        <w:rPr>
          <w:rFonts w:hint="eastAsia"/>
        </w:rPr>
        <w:t>いたすなど</w:t>
      </w:r>
      <w:r w:rsidR="002337F4">
        <w:rPr>
          <w:rFonts w:hint="eastAsia"/>
        </w:rPr>
        <w:t>、</w:t>
      </w:r>
      <w:r>
        <w:rPr>
          <w:rFonts w:hint="eastAsia"/>
        </w:rPr>
        <w:t>こんなに豊かな心で、こんなに深く受け止めてくれ</w:t>
      </w:r>
      <w:r w:rsidR="00BD1D63">
        <w:rPr>
          <w:rFonts w:hint="eastAsia"/>
        </w:rPr>
        <w:t>た</w:t>
      </w:r>
      <w:r>
        <w:rPr>
          <w:rFonts w:hint="eastAsia"/>
        </w:rPr>
        <w:t>のかと、とても嬉しく、とても驚かされました。</w:t>
      </w:r>
    </w:p>
    <w:p w:rsidR="009A5A23" w:rsidRDefault="009A5A23" w:rsidP="009A5A23">
      <w:r>
        <w:rPr>
          <w:noProof/>
        </w:rPr>
        <w:drawing>
          <wp:inline distT="0" distB="0" distL="0" distR="0" wp14:anchorId="6E47C9BF">
            <wp:extent cx="2863604" cy="1181100"/>
            <wp:effectExtent l="0" t="0" r="0" b="0"/>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504"/>
                    <a:stretch/>
                  </pic:blipFill>
                  <pic:spPr bwMode="auto">
                    <a:xfrm>
                      <a:off x="0" y="0"/>
                      <a:ext cx="2865148" cy="1181737"/>
                    </a:xfrm>
                    <a:prstGeom prst="rect">
                      <a:avLst/>
                    </a:prstGeom>
                    <a:noFill/>
                    <a:ln>
                      <a:noFill/>
                    </a:ln>
                    <a:extLst>
                      <a:ext uri="{53640926-AAD7-44D8-BBD7-CCE9431645EC}">
                        <a14:shadowObscured xmlns:a14="http://schemas.microsoft.com/office/drawing/2010/main"/>
                      </a:ext>
                    </a:extLst>
                  </pic:spPr>
                </pic:pic>
              </a:graphicData>
            </a:graphic>
          </wp:inline>
        </w:drawing>
      </w:r>
    </w:p>
    <w:p w:rsidR="009B11E4" w:rsidRDefault="00755FB5" w:rsidP="009B11E4">
      <w:pPr>
        <w:ind w:firstLineChars="100" w:firstLine="210"/>
      </w:pPr>
      <w:r>
        <w:rPr>
          <w:rFonts w:hint="eastAsia"/>
        </w:rPr>
        <w:t>保護者向け</w:t>
      </w:r>
      <w:r w:rsidR="009B11E4">
        <w:rPr>
          <w:rFonts w:hint="eastAsia"/>
        </w:rPr>
        <w:t>講演では、</w:t>
      </w:r>
      <w:r>
        <w:rPr>
          <w:rFonts w:hint="eastAsia"/>
        </w:rPr>
        <w:t>生徒向けの内容をふまえて、子どもと大人それぞれの常識や感じ方の違いを知り、それをもとにグループでの話し合いや、講師とのやり取りをしました。</w:t>
      </w:r>
    </w:p>
    <w:p w:rsidR="00755FB5" w:rsidRDefault="00755FB5" w:rsidP="009B11E4">
      <w:pPr>
        <w:ind w:firstLineChars="100" w:firstLine="210"/>
      </w:pPr>
      <w:r>
        <w:rPr>
          <w:rFonts w:hint="eastAsia"/>
        </w:rPr>
        <w:t>この講演会では、「自分事」として「考える」</w:t>
      </w:r>
      <w:r w:rsidR="0095758F">
        <w:rPr>
          <w:rFonts w:hint="eastAsia"/>
        </w:rPr>
        <w:t>、</w:t>
      </w:r>
      <w:r>
        <w:rPr>
          <w:rFonts w:hint="eastAsia"/>
        </w:rPr>
        <w:t>大事な視点、傍観者から「参加者」になる意欲をいただきました。</w:t>
      </w:r>
    </w:p>
    <w:p w:rsidR="00755FB5" w:rsidRDefault="00F91E30" w:rsidP="00755FB5">
      <w:r>
        <w:rPr>
          <w:noProof/>
        </w:rPr>
        <w:drawing>
          <wp:inline distT="0" distB="0" distL="0" distR="0" wp14:anchorId="652E5AAB">
            <wp:extent cx="2912331" cy="974268"/>
            <wp:effectExtent l="0" t="0" r="254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6722" cy="982427"/>
                    </a:xfrm>
                    <a:prstGeom prst="rect">
                      <a:avLst/>
                    </a:prstGeom>
                    <a:noFill/>
                    <a:ln>
                      <a:noFill/>
                    </a:ln>
                  </pic:spPr>
                </pic:pic>
              </a:graphicData>
            </a:graphic>
          </wp:inline>
        </w:drawing>
      </w:r>
    </w:p>
    <w:p w:rsidR="00755FB5" w:rsidRDefault="00755FB5" w:rsidP="00755FB5">
      <w:r>
        <w:rPr>
          <w:rFonts w:hint="eastAsia"/>
        </w:rPr>
        <w:t>⑨まとめ</w:t>
      </w:r>
    </w:p>
    <w:p w:rsidR="00DB7D43" w:rsidRPr="00944951" w:rsidRDefault="00177AC4" w:rsidP="00177AC4">
      <w:pPr>
        <w:ind w:firstLineChars="100" w:firstLine="210"/>
        <w:rPr>
          <w:szCs w:val="21"/>
        </w:rPr>
      </w:pPr>
      <w:r>
        <w:rPr>
          <w:rFonts w:hint="eastAsia"/>
        </w:rPr>
        <w:t>この研究活動を通して、「情報モラル」の学び方</w:t>
      </w:r>
      <w:r w:rsidR="00BD1D63">
        <w:rPr>
          <w:rFonts w:hint="eastAsia"/>
        </w:rPr>
        <w:t>に、次の</w:t>
      </w:r>
      <w:r w:rsidRPr="00944951">
        <w:rPr>
          <w:rFonts w:hint="eastAsia"/>
          <w:szCs w:val="21"/>
        </w:rPr>
        <w:t>３つの注意点</w:t>
      </w:r>
      <w:r w:rsidR="00DB7D43" w:rsidRPr="00944951">
        <w:rPr>
          <w:rFonts w:hint="eastAsia"/>
          <w:szCs w:val="21"/>
        </w:rPr>
        <w:t>を挙げます。</w:t>
      </w:r>
    </w:p>
    <w:p w:rsidR="00177AC4" w:rsidRPr="00944951" w:rsidRDefault="00944951" w:rsidP="00DB7D43">
      <w:pPr>
        <w:rPr>
          <w:rFonts w:asciiTheme="majorEastAsia" w:eastAsiaTheme="majorEastAsia" w:hAnsiTheme="majorEastAsia"/>
          <w:szCs w:val="21"/>
        </w:rPr>
      </w:pPr>
      <w:r w:rsidRPr="00944951">
        <w:rPr>
          <w:rFonts w:asciiTheme="majorEastAsia" w:eastAsiaTheme="majorEastAsia" w:hAnsiTheme="majorEastAsia" w:hint="eastAsia"/>
          <w:noProof/>
        </w:rPr>
        <mc:AlternateContent>
          <mc:Choice Requires="wps">
            <w:drawing>
              <wp:anchor distT="0" distB="0" distL="114300" distR="114300" simplePos="0" relativeHeight="251662336" behindDoc="0" locked="1" layoutInCell="1" allowOverlap="1" wp14:anchorId="3F70E4AA" wp14:editId="69013049">
                <wp:simplePos x="0" y="0"/>
                <wp:positionH relativeFrom="column">
                  <wp:posOffset>-23338</wp:posOffset>
                </wp:positionH>
                <wp:positionV relativeFrom="paragraph">
                  <wp:posOffset>3810</wp:posOffset>
                </wp:positionV>
                <wp:extent cx="3009960" cy="2506320"/>
                <wp:effectExtent l="0" t="0" r="19050" b="27940"/>
                <wp:wrapNone/>
                <wp:docPr id="5" name="正方形/長方形 5"/>
                <wp:cNvGraphicFramePr/>
                <a:graphic xmlns:a="http://schemas.openxmlformats.org/drawingml/2006/main">
                  <a:graphicData uri="http://schemas.microsoft.com/office/word/2010/wordprocessingShape">
                    <wps:wsp>
                      <wps:cNvSpPr/>
                      <wps:spPr>
                        <a:xfrm>
                          <a:off x="0" y="0"/>
                          <a:ext cx="3009960" cy="25063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73BD8" id="正方形/長方形 5" o:spid="_x0000_s1026" style="position:absolute;left:0;text-align:left;margin-left:-1.85pt;margin-top:.3pt;width:237pt;height:19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" filled="f" strokecolor="windowText" strokeweight="1pt">
                <w10:anchorlock/>
              </v:rect>
            </w:pict>
          </mc:Fallback>
        </mc:AlternateContent>
      </w:r>
      <w:r w:rsidR="00177AC4" w:rsidRPr="00944951">
        <w:rPr>
          <w:rFonts w:asciiTheme="majorEastAsia" w:eastAsiaTheme="majorEastAsia" w:hAnsiTheme="majorEastAsia" w:hint="eastAsia"/>
          <w:szCs w:val="21"/>
        </w:rPr>
        <w:t>１）「『情報モラル』は、親子で学ぶもの」</w:t>
      </w:r>
    </w:p>
    <w:p w:rsidR="00DB7D43" w:rsidRPr="00944951" w:rsidRDefault="00DB7D43" w:rsidP="00177AC4">
      <w:pPr>
        <w:ind w:firstLineChars="100" w:firstLine="210"/>
        <w:rPr>
          <w:szCs w:val="21"/>
        </w:rPr>
      </w:pPr>
      <w:r w:rsidRPr="00944951">
        <w:rPr>
          <w:rFonts w:hint="eastAsia"/>
          <w:szCs w:val="21"/>
        </w:rPr>
        <w:t>親も子も、それぞれ</w:t>
      </w:r>
      <w:r w:rsidR="008E0683">
        <w:rPr>
          <w:rFonts w:hint="eastAsia"/>
          <w:szCs w:val="21"/>
        </w:rPr>
        <w:t>に</w:t>
      </w:r>
      <w:r w:rsidRPr="00944951">
        <w:rPr>
          <w:rFonts w:hint="eastAsia"/>
          <w:szCs w:val="21"/>
        </w:rPr>
        <w:t>知っていること知らないことがあります。一緒に考えたいです。</w:t>
      </w:r>
    </w:p>
    <w:p w:rsidR="00177AC4" w:rsidRPr="00944951" w:rsidRDefault="00177AC4" w:rsidP="00DB7D43">
      <w:pPr>
        <w:rPr>
          <w:rFonts w:asciiTheme="majorEastAsia" w:eastAsiaTheme="majorEastAsia" w:hAnsiTheme="majorEastAsia"/>
          <w:szCs w:val="21"/>
        </w:rPr>
      </w:pPr>
      <w:r w:rsidRPr="00944951">
        <w:rPr>
          <w:rFonts w:asciiTheme="majorEastAsia" w:eastAsiaTheme="majorEastAsia" w:hAnsiTheme="majorEastAsia" w:hint="eastAsia"/>
          <w:szCs w:val="21"/>
        </w:rPr>
        <w:t>２）「『情報モラル』は</w:t>
      </w:r>
      <w:r w:rsidR="00E6041F">
        <w:rPr>
          <w:rFonts w:asciiTheme="majorEastAsia" w:eastAsiaTheme="majorEastAsia" w:hAnsiTheme="majorEastAsia" w:hint="eastAsia"/>
          <w:szCs w:val="21"/>
        </w:rPr>
        <w:t>、</w:t>
      </w:r>
      <w:r w:rsidRPr="00944951">
        <w:rPr>
          <w:rFonts w:asciiTheme="majorEastAsia" w:eastAsiaTheme="majorEastAsia" w:hAnsiTheme="majorEastAsia" w:hint="eastAsia"/>
          <w:szCs w:val="21"/>
        </w:rPr>
        <w:t>特別なものじゃない」</w:t>
      </w:r>
    </w:p>
    <w:p w:rsidR="00DB7D43" w:rsidRPr="00944951" w:rsidRDefault="008E0683" w:rsidP="00177AC4">
      <w:pPr>
        <w:ind w:firstLineChars="100" w:firstLine="210"/>
        <w:rPr>
          <w:szCs w:val="21"/>
        </w:rPr>
      </w:pPr>
      <w:r>
        <w:rPr>
          <w:rFonts w:hint="eastAsia"/>
          <w:szCs w:val="21"/>
        </w:rPr>
        <w:t>ネットで嫌だなと思った経験は</w:t>
      </w:r>
      <w:r w:rsidR="00DB7D43" w:rsidRPr="00944951">
        <w:rPr>
          <w:rFonts w:hint="eastAsia"/>
          <w:szCs w:val="21"/>
        </w:rPr>
        <w:t>日常生活でさ</w:t>
      </w:r>
      <w:r w:rsidR="00944951">
        <w:rPr>
          <w:rFonts w:hint="eastAsia"/>
          <w:szCs w:val="21"/>
        </w:rPr>
        <w:t>れても、ふつうに嫌なことです。特別な知識がなくても、家庭で</w:t>
      </w:r>
      <w:r w:rsidR="00DB7D43" w:rsidRPr="00944951">
        <w:rPr>
          <w:rFonts w:hint="eastAsia"/>
          <w:szCs w:val="21"/>
        </w:rPr>
        <w:t>出来ることはたくさんあります。</w:t>
      </w:r>
    </w:p>
    <w:p w:rsidR="00177AC4" w:rsidRPr="00944951" w:rsidRDefault="00DB7D43" w:rsidP="00DB7D43">
      <w:pPr>
        <w:rPr>
          <w:rFonts w:asciiTheme="majorEastAsia" w:eastAsiaTheme="majorEastAsia" w:hAnsiTheme="majorEastAsia"/>
          <w:szCs w:val="21"/>
        </w:rPr>
      </w:pPr>
      <w:r w:rsidRPr="00944951">
        <w:rPr>
          <w:rFonts w:asciiTheme="majorEastAsia" w:eastAsiaTheme="majorEastAsia" w:hAnsiTheme="majorEastAsia" w:hint="eastAsia"/>
          <w:szCs w:val="21"/>
        </w:rPr>
        <w:t>３）「『情報モラル』を、知っていても間違える」</w:t>
      </w:r>
    </w:p>
    <w:p w:rsidR="00DB7D43" w:rsidRPr="00944951" w:rsidRDefault="00DB7D43" w:rsidP="00177AC4">
      <w:pPr>
        <w:ind w:firstLineChars="100" w:firstLine="210"/>
        <w:rPr>
          <w:szCs w:val="21"/>
        </w:rPr>
      </w:pPr>
      <w:r w:rsidRPr="00944951">
        <w:rPr>
          <w:rFonts w:hint="eastAsia"/>
          <w:szCs w:val="21"/>
        </w:rPr>
        <w:t>自分は大丈夫と思っている人ほど危ないと教えられます。</w:t>
      </w:r>
      <w:r w:rsidR="00BD1D63">
        <w:rPr>
          <w:rFonts w:hint="eastAsia"/>
          <w:szCs w:val="21"/>
        </w:rPr>
        <w:t>何かする前に、ふと立ち止まって考えられる。そんな感覚を育て</w:t>
      </w:r>
      <w:r w:rsidRPr="00944951">
        <w:rPr>
          <w:rFonts w:hint="eastAsia"/>
          <w:szCs w:val="21"/>
        </w:rPr>
        <w:t>たいです。</w:t>
      </w:r>
    </w:p>
    <w:p w:rsidR="00755FB5" w:rsidRDefault="00DB7D43" w:rsidP="00D1692E">
      <w:pPr>
        <w:ind w:firstLineChars="100" w:firstLine="210"/>
      </w:pPr>
      <w:r w:rsidRPr="00944951">
        <w:rPr>
          <w:rFonts w:hint="eastAsia"/>
          <w:szCs w:val="21"/>
        </w:rPr>
        <w:t>そして、現代の子どもたちは</w:t>
      </w:r>
      <w:r w:rsidR="00755FB5" w:rsidRPr="00944951">
        <w:rPr>
          <w:rFonts w:hint="eastAsia"/>
          <w:szCs w:val="21"/>
        </w:rPr>
        <w:t>ネット利用を避けて通れ</w:t>
      </w:r>
      <w:r w:rsidRPr="00944951">
        <w:rPr>
          <w:rFonts w:hint="eastAsia"/>
          <w:szCs w:val="21"/>
        </w:rPr>
        <w:t>ません。だからこそ、できる</w:t>
      </w:r>
      <w:r>
        <w:rPr>
          <w:rFonts w:hint="eastAsia"/>
        </w:rPr>
        <w:t>だけ早いうちから「情報モラル」を、予防教育の観点で学んでいくことが</w:t>
      </w:r>
      <w:r w:rsidR="00755FB5">
        <w:rPr>
          <w:rFonts w:hint="eastAsia"/>
        </w:rPr>
        <w:t>とても大事</w:t>
      </w:r>
      <w:r>
        <w:rPr>
          <w:rFonts w:hint="eastAsia"/>
        </w:rPr>
        <w:t>なのだと思いました。</w:t>
      </w:r>
      <w:r w:rsidR="00BD1D63">
        <w:rPr>
          <w:rFonts w:hint="eastAsia"/>
        </w:rPr>
        <w:t>今回</w:t>
      </w:r>
      <w:r w:rsidR="00D1692E">
        <w:rPr>
          <w:rFonts w:hint="eastAsia"/>
        </w:rPr>
        <w:t>このことを、多くの保護者にも考えてもらえるきっかけを作れたと感じています。</w:t>
      </w:r>
    </w:p>
    <w:p w:rsidR="00D1692E" w:rsidRDefault="00D1692E" w:rsidP="00D1692E">
      <w:pPr>
        <w:ind w:firstLineChars="100" w:firstLine="210"/>
      </w:pPr>
    </w:p>
    <w:p w:rsidR="00755FB5" w:rsidRDefault="00EA61C4" w:rsidP="00755FB5">
      <w:r>
        <w:rPr>
          <w:rFonts w:hint="eastAsia"/>
        </w:rPr>
        <w:t>４．</w:t>
      </w:r>
      <w:r w:rsidR="00755FB5">
        <w:rPr>
          <w:rFonts w:hint="eastAsia"/>
        </w:rPr>
        <w:t>おわりに</w:t>
      </w:r>
    </w:p>
    <w:p w:rsidR="009E2018" w:rsidRDefault="00755FB5" w:rsidP="00EA61C4">
      <w:pPr>
        <w:ind w:firstLineChars="100" w:firstLine="210"/>
      </w:pPr>
      <w:r>
        <w:rPr>
          <w:rFonts w:hint="eastAsia"/>
        </w:rPr>
        <w:t>この研究活動を終えた今は、自分たちが「情報モラル」について十分に知らないことを、知っています。これからも私たちを取り巻くネ</w:t>
      </w:r>
      <w:r w:rsidR="00BD1D63">
        <w:rPr>
          <w:rFonts w:hint="eastAsia"/>
        </w:rPr>
        <w:t>ット環境が</w:t>
      </w:r>
      <w:r>
        <w:rPr>
          <w:rFonts w:hint="eastAsia"/>
        </w:rPr>
        <w:t>日々変化していく中で、「情報モラル教育」に、親子共に、継続的に</w:t>
      </w:r>
      <w:r w:rsidR="00D1692E">
        <w:rPr>
          <w:rFonts w:hint="eastAsia"/>
        </w:rPr>
        <w:t>取り組んでいきます。</w:t>
      </w:r>
    </w:p>
    <w:sectPr w:rsidR="009E2018" w:rsidSect="00EE4CB6">
      <w:type w:val="continuous"/>
      <w:pgSz w:w="11906" w:h="16838" w:code="9"/>
      <w:pgMar w:top="284" w:right="567" w:bottom="284" w:left="567" w:header="851" w:footer="992" w:gutter="0"/>
      <w:cols w:num="2" w:space="1532"/>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2EC" w:rsidRDefault="001852EC" w:rsidP="00D1788B">
      <w:r>
        <w:separator/>
      </w:r>
    </w:p>
  </w:endnote>
  <w:endnote w:type="continuationSeparator" w:id="0">
    <w:p w:rsidR="001852EC" w:rsidRDefault="001852EC" w:rsidP="00D17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2EC" w:rsidRDefault="001852EC" w:rsidP="00D1788B">
      <w:r>
        <w:separator/>
      </w:r>
    </w:p>
  </w:footnote>
  <w:footnote w:type="continuationSeparator" w:id="0">
    <w:p w:rsidR="001852EC" w:rsidRDefault="001852EC" w:rsidP="00D178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018"/>
    <w:rsid w:val="00082B7E"/>
    <w:rsid w:val="000A3860"/>
    <w:rsid w:val="0012397D"/>
    <w:rsid w:val="001314D9"/>
    <w:rsid w:val="00177AC4"/>
    <w:rsid w:val="001852EC"/>
    <w:rsid w:val="001C09CB"/>
    <w:rsid w:val="001C5A5F"/>
    <w:rsid w:val="002337F4"/>
    <w:rsid w:val="002700A7"/>
    <w:rsid w:val="002D7606"/>
    <w:rsid w:val="003D153C"/>
    <w:rsid w:val="003E4888"/>
    <w:rsid w:val="0045473B"/>
    <w:rsid w:val="004704B4"/>
    <w:rsid w:val="004A1DDC"/>
    <w:rsid w:val="005062B4"/>
    <w:rsid w:val="00512DD2"/>
    <w:rsid w:val="005162DA"/>
    <w:rsid w:val="005B2645"/>
    <w:rsid w:val="00654A51"/>
    <w:rsid w:val="00755FB5"/>
    <w:rsid w:val="008C4262"/>
    <w:rsid w:val="008E0683"/>
    <w:rsid w:val="00940A99"/>
    <w:rsid w:val="00944951"/>
    <w:rsid w:val="009511FB"/>
    <w:rsid w:val="0095758F"/>
    <w:rsid w:val="009935AE"/>
    <w:rsid w:val="009A5A23"/>
    <w:rsid w:val="009B11E4"/>
    <w:rsid w:val="009E2018"/>
    <w:rsid w:val="009E3303"/>
    <w:rsid w:val="00A33CBE"/>
    <w:rsid w:val="00A60A2C"/>
    <w:rsid w:val="00AF0053"/>
    <w:rsid w:val="00B0138E"/>
    <w:rsid w:val="00B2707E"/>
    <w:rsid w:val="00BD1D63"/>
    <w:rsid w:val="00CB606F"/>
    <w:rsid w:val="00D1692E"/>
    <w:rsid w:val="00D1788B"/>
    <w:rsid w:val="00D376DE"/>
    <w:rsid w:val="00D836F2"/>
    <w:rsid w:val="00DB3507"/>
    <w:rsid w:val="00DB7D43"/>
    <w:rsid w:val="00E6041F"/>
    <w:rsid w:val="00E923F8"/>
    <w:rsid w:val="00EA61C4"/>
    <w:rsid w:val="00EE4CB6"/>
    <w:rsid w:val="00F91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B8E4ECC1-93CA-4B67-AB48-D469C0800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350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B3507"/>
    <w:rPr>
      <w:rFonts w:asciiTheme="majorHAnsi" w:eastAsiaTheme="majorEastAsia" w:hAnsiTheme="majorHAnsi" w:cstheme="majorBidi"/>
      <w:sz w:val="18"/>
      <w:szCs w:val="18"/>
    </w:rPr>
  </w:style>
  <w:style w:type="paragraph" w:styleId="a5">
    <w:name w:val="header"/>
    <w:basedOn w:val="a"/>
    <w:link w:val="a6"/>
    <w:uiPriority w:val="99"/>
    <w:unhideWhenUsed/>
    <w:rsid w:val="00D1788B"/>
    <w:pPr>
      <w:tabs>
        <w:tab w:val="center" w:pos="4252"/>
        <w:tab w:val="right" w:pos="8504"/>
      </w:tabs>
      <w:snapToGrid w:val="0"/>
    </w:pPr>
  </w:style>
  <w:style w:type="character" w:customStyle="1" w:styleId="a6">
    <w:name w:val="ヘッダー (文字)"/>
    <w:basedOn w:val="a0"/>
    <w:link w:val="a5"/>
    <w:uiPriority w:val="99"/>
    <w:rsid w:val="00D1788B"/>
  </w:style>
  <w:style w:type="paragraph" w:styleId="a7">
    <w:name w:val="footer"/>
    <w:basedOn w:val="a"/>
    <w:link w:val="a8"/>
    <w:uiPriority w:val="99"/>
    <w:unhideWhenUsed/>
    <w:rsid w:val="00D1788B"/>
    <w:pPr>
      <w:tabs>
        <w:tab w:val="center" w:pos="4252"/>
        <w:tab w:val="right" w:pos="8504"/>
      </w:tabs>
      <w:snapToGrid w:val="0"/>
    </w:pPr>
  </w:style>
  <w:style w:type="character" w:customStyle="1" w:styleId="a8">
    <w:name w:val="フッター (文字)"/>
    <w:basedOn w:val="a0"/>
    <w:link w:val="a7"/>
    <w:uiPriority w:val="99"/>
    <w:rsid w:val="00D1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5F624-713A-4660-BE91-6C1660CB6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405</Words>
  <Characters>2314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池田 耕蔵</cp:lastModifiedBy>
  <cp:revision>3</cp:revision>
  <cp:lastPrinted>2018-01-15T00:01:00Z</cp:lastPrinted>
  <dcterms:created xsi:type="dcterms:W3CDTF">2018-01-15T00:29:00Z</dcterms:created>
  <dcterms:modified xsi:type="dcterms:W3CDTF">2019-01-23T08:37:00Z</dcterms:modified>
</cp:coreProperties>
</file>