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6356" w:rsidRDefault="00B75D7E" w:rsidP="00BA59F0">
      <w:pPr>
        <w:spacing w:line="340" w:lineRule="exact"/>
      </w:pPr>
      <w:r>
        <w:rPr>
          <w:noProof/>
        </w:rPr>
        <mc:AlternateContent>
          <mc:Choice Requires="wps">
            <w:drawing>
              <wp:anchor distT="0" distB="0" distL="114300" distR="114300" simplePos="0" relativeHeight="251659264" behindDoc="0" locked="0" layoutInCell="1" allowOverlap="1" wp14:anchorId="684E3DC4" wp14:editId="1CA48470">
                <wp:simplePos x="0" y="0"/>
                <wp:positionH relativeFrom="column">
                  <wp:posOffset>6985</wp:posOffset>
                </wp:positionH>
                <wp:positionV relativeFrom="paragraph">
                  <wp:posOffset>-47625</wp:posOffset>
                </wp:positionV>
                <wp:extent cx="6038850" cy="621792"/>
                <wp:effectExtent l="0" t="0" r="19050" b="26035"/>
                <wp:wrapNone/>
                <wp:docPr id="2" name="正方形/長方形 2"/>
                <wp:cNvGraphicFramePr/>
                <a:graphic xmlns:a="http://schemas.openxmlformats.org/drawingml/2006/main">
                  <a:graphicData uri="http://schemas.microsoft.com/office/word/2010/wordprocessingShape">
                    <wps:wsp>
                      <wps:cNvSpPr/>
                      <wps:spPr>
                        <a:xfrm>
                          <a:off x="0" y="0"/>
                          <a:ext cx="6038850" cy="621792"/>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262969" w:rsidRDefault="00262969" w:rsidP="00262969">
                            <w:pPr>
                              <w:spacing w:line="200" w:lineRule="exact"/>
                              <w:jc w:val="center"/>
                              <w:rPr>
                                <w:rFonts w:ascii="ＭＳ Ｐゴシック" w:eastAsia="ＭＳ Ｐゴシック" w:hAnsi="ＭＳ Ｐゴシック"/>
                              </w:rPr>
                            </w:pPr>
                          </w:p>
                          <w:p w:rsidR="00FA7717" w:rsidRDefault="00FA7717" w:rsidP="00262969">
                            <w:pPr>
                              <w:spacing w:line="220" w:lineRule="exact"/>
                              <w:jc w:val="center"/>
                              <w:rPr>
                                <w:rFonts w:ascii="ＭＳ Ｐゴシック" w:eastAsia="ＭＳ Ｐゴシック" w:hAnsi="ＭＳ Ｐゴシック"/>
                              </w:rPr>
                            </w:pPr>
                            <w:r w:rsidRPr="00E564D2">
                              <w:rPr>
                                <w:rFonts w:ascii="ＭＳ Ｐゴシック" w:eastAsia="ＭＳ Ｐゴシック" w:hAnsi="ＭＳ Ｐゴシック" w:hint="eastAsia"/>
                              </w:rPr>
                              <w:t>研究主題</w:t>
                            </w:r>
                          </w:p>
                          <w:p w:rsidR="00262969" w:rsidRPr="00262969" w:rsidRDefault="00262969" w:rsidP="00262969">
                            <w:pPr>
                              <w:spacing w:line="80" w:lineRule="exact"/>
                              <w:jc w:val="center"/>
                              <w:rPr>
                                <w:rFonts w:ascii="ＭＳ Ｐゴシック" w:eastAsia="ＭＳ Ｐゴシック" w:hAnsi="ＭＳ Ｐゴシック"/>
                                <w:sz w:val="16"/>
                              </w:rPr>
                            </w:pPr>
                          </w:p>
                          <w:p w:rsidR="00FA7717" w:rsidRPr="008177D2" w:rsidRDefault="00FA7717" w:rsidP="00262969">
                            <w:pPr>
                              <w:spacing w:line="300" w:lineRule="exact"/>
                              <w:jc w:val="center"/>
                              <w:rPr>
                                <w:rFonts w:ascii="ＭＳ 明朝" w:eastAsia="ＭＳ 明朝" w:hAnsi="ＭＳ 明朝"/>
                                <w:sz w:val="24"/>
                              </w:rPr>
                            </w:pPr>
                            <w:r w:rsidRPr="008177D2">
                              <w:rPr>
                                <w:rFonts w:ascii="ＭＳ 明朝" w:eastAsia="ＭＳ 明朝" w:hAnsi="ＭＳ 明朝" w:hint="eastAsia"/>
                                <w:sz w:val="24"/>
                              </w:rPr>
                              <w:t>「</w:t>
                            </w:r>
                            <w:r w:rsidRPr="008177D2">
                              <w:rPr>
                                <w:rFonts w:ascii="ＭＳ 明朝" w:eastAsia="ＭＳ 明朝" w:hAnsi="ＭＳ 明朝"/>
                                <w:sz w:val="24"/>
                              </w:rPr>
                              <w:t>共に</w:t>
                            </w:r>
                            <w:r w:rsidRPr="008177D2">
                              <w:rPr>
                                <w:rFonts w:ascii="ＭＳ 明朝" w:eastAsia="ＭＳ 明朝" w:hAnsi="ＭＳ 明朝" w:hint="eastAsia"/>
                                <w:sz w:val="24"/>
                              </w:rPr>
                              <w:t>学び</w:t>
                            </w:r>
                            <w:r w:rsidRPr="008177D2">
                              <w:rPr>
                                <w:rFonts w:ascii="ＭＳ 明朝" w:eastAsia="ＭＳ 明朝" w:hAnsi="ＭＳ 明朝"/>
                                <w:sz w:val="24"/>
                              </w:rPr>
                              <w:t>つなげよう</w:t>
                            </w:r>
                            <w:r w:rsidRPr="008177D2">
                              <w:rPr>
                                <w:rFonts w:ascii="ＭＳ 明朝" w:eastAsia="ＭＳ 明朝" w:hAnsi="ＭＳ 明朝" w:hint="eastAsia"/>
                                <w:sz w:val="24"/>
                              </w:rPr>
                              <w:t>親力</w:t>
                            </w:r>
                            <w:r w:rsidRPr="008177D2">
                              <w:rPr>
                                <w:rFonts w:ascii="ＭＳ 明朝" w:eastAsia="ＭＳ 明朝" w:hAnsi="ＭＳ 明朝"/>
                                <w:sz w:val="24"/>
                              </w:rPr>
                              <w:t>」</w:t>
                            </w:r>
                            <w:r w:rsidRPr="008177D2">
                              <w:rPr>
                                <w:rFonts w:ascii="ＭＳ 明朝" w:eastAsia="ＭＳ 明朝" w:hAnsi="ＭＳ 明朝" w:hint="eastAsia"/>
                                <w:sz w:val="24"/>
                              </w:rPr>
                              <w:t>～子どもたちの安心</w:t>
                            </w:r>
                            <w:r w:rsidRPr="008177D2">
                              <w:rPr>
                                <w:rFonts w:ascii="ＭＳ 明朝" w:eastAsia="ＭＳ 明朝" w:hAnsi="ＭＳ 明朝"/>
                                <w:sz w:val="24"/>
                              </w:rPr>
                              <w:t>安全の</w:t>
                            </w:r>
                            <w:r w:rsidRPr="008177D2">
                              <w:rPr>
                                <w:rFonts w:ascii="ＭＳ 明朝" w:eastAsia="ＭＳ 明朝" w:hAnsi="ＭＳ 明朝" w:hint="eastAsia"/>
                                <w:sz w:val="24"/>
                              </w:rPr>
                              <w:t>ために～</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84E3DC4" id="正方形/長方形 2" o:spid="_x0000_s1026" style="position:absolute;left:0;text-align:left;margin-left:.55pt;margin-top:-3.75pt;width:475.5pt;height:48.9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" fillcolor="white [3201]" strokecolor="black [3213]" strokeweight="1pt">
                <v:textbox>
                  <w:txbxContent>
                    <w:p w:rsidR="00262969" w:rsidRDefault="00262969" w:rsidP="00262969">
                      <w:pPr>
                        <w:spacing w:line="200" w:lineRule="exact"/>
                        <w:jc w:val="center"/>
                        <w:rPr>
                          <w:rFonts w:ascii="ＭＳ Ｐゴシック" w:eastAsia="ＭＳ Ｐゴシック" w:hAnsi="ＭＳ Ｐゴシック"/>
                        </w:rPr>
                      </w:pPr>
                    </w:p>
                    <w:p w:rsidR="00FA7717" w:rsidRDefault="00FA7717" w:rsidP="00262969">
                      <w:pPr>
                        <w:spacing w:line="220" w:lineRule="exact"/>
                        <w:jc w:val="center"/>
                        <w:rPr>
                          <w:rFonts w:ascii="ＭＳ Ｐゴシック" w:eastAsia="ＭＳ Ｐゴシック" w:hAnsi="ＭＳ Ｐゴシック"/>
                        </w:rPr>
                      </w:pPr>
                      <w:r w:rsidRPr="00E564D2">
                        <w:rPr>
                          <w:rFonts w:ascii="ＭＳ Ｐゴシック" w:eastAsia="ＭＳ Ｐゴシック" w:hAnsi="ＭＳ Ｐゴシック" w:hint="eastAsia"/>
                        </w:rPr>
                        <w:t>研究主題</w:t>
                      </w:r>
                    </w:p>
                    <w:p w:rsidR="00262969" w:rsidRPr="00262969" w:rsidRDefault="00262969" w:rsidP="00262969">
                      <w:pPr>
                        <w:spacing w:line="80" w:lineRule="exact"/>
                        <w:jc w:val="center"/>
                        <w:rPr>
                          <w:rFonts w:ascii="ＭＳ Ｐゴシック" w:eastAsia="ＭＳ Ｐゴシック" w:hAnsi="ＭＳ Ｐゴシック"/>
                          <w:sz w:val="16"/>
                        </w:rPr>
                      </w:pPr>
                    </w:p>
                    <w:p w:rsidR="00FA7717" w:rsidRPr="008177D2" w:rsidRDefault="00FA7717" w:rsidP="00262969">
                      <w:pPr>
                        <w:spacing w:line="300" w:lineRule="exact"/>
                        <w:jc w:val="center"/>
                        <w:rPr>
                          <w:rFonts w:ascii="ＭＳ 明朝" w:eastAsia="ＭＳ 明朝" w:hAnsi="ＭＳ 明朝"/>
                          <w:sz w:val="24"/>
                        </w:rPr>
                      </w:pPr>
                      <w:r w:rsidRPr="008177D2">
                        <w:rPr>
                          <w:rFonts w:ascii="ＭＳ 明朝" w:eastAsia="ＭＳ 明朝" w:hAnsi="ＭＳ 明朝" w:hint="eastAsia"/>
                          <w:sz w:val="24"/>
                        </w:rPr>
                        <w:t>「</w:t>
                      </w:r>
                      <w:r w:rsidRPr="008177D2">
                        <w:rPr>
                          <w:rFonts w:ascii="ＭＳ 明朝" w:eastAsia="ＭＳ 明朝" w:hAnsi="ＭＳ 明朝"/>
                          <w:sz w:val="24"/>
                        </w:rPr>
                        <w:t>共に</w:t>
                      </w:r>
                      <w:r w:rsidRPr="008177D2">
                        <w:rPr>
                          <w:rFonts w:ascii="ＭＳ 明朝" w:eastAsia="ＭＳ 明朝" w:hAnsi="ＭＳ 明朝" w:hint="eastAsia"/>
                          <w:sz w:val="24"/>
                        </w:rPr>
                        <w:t>学び</w:t>
                      </w:r>
                      <w:r w:rsidRPr="008177D2">
                        <w:rPr>
                          <w:rFonts w:ascii="ＭＳ 明朝" w:eastAsia="ＭＳ 明朝" w:hAnsi="ＭＳ 明朝"/>
                          <w:sz w:val="24"/>
                        </w:rPr>
                        <w:t>つなげよう</w:t>
                      </w:r>
                      <w:r w:rsidRPr="008177D2">
                        <w:rPr>
                          <w:rFonts w:ascii="ＭＳ 明朝" w:eastAsia="ＭＳ 明朝" w:hAnsi="ＭＳ 明朝" w:hint="eastAsia"/>
                          <w:sz w:val="24"/>
                        </w:rPr>
                        <w:t>親力</w:t>
                      </w:r>
                      <w:r w:rsidRPr="008177D2">
                        <w:rPr>
                          <w:rFonts w:ascii="ＭＳ 明朝" w:eastAsia="ＭＳ 明朝" w:hAnsi="ＭＳ 明朝"/>
                          <w:sz w:val="24"/>
                        </w:rPr>
                        <w:t>」</w:t>
                      </w:r>
                      <w:r w:rsidRPr="008177D2">
                        <w:rPr>
                          <w:rFonts w:ascii="ＭＳ 明朝" w:eastAsia="ＭＳ 明朝" w:hAnsi="ＭＳ 明朝" w:hint="eastAsia"/>
                          <w:sz w:val="24"/>
                        </w:rPr>
                        <w:t>～子どもたちの安心</w:t>
                      </w:r>
                      <w:r w:rsidRPr="008177D2">
                        <w:rPr>
                          <w:rFonts w:ascii="ＭＳ 明朝" w:eastAsia="ＭＳ 明朝" w:hAnsi="ＭＳ 明朝"/>
                          <w:sz w:val="24"/>
                        </w:rPr>
                        <w:t>安全の</w:t>
                      </w:r>
                      <w:r w:rsidRPr="008177D2">
                        <w:rPr>
                          <w:rFonts w:ascii="ＭＳ 明朝" w:eastAsia="ＭＳ 明朝" w:hAnsi="ＭＳ 明朝" w:hint="eastAsia"/>
                          <w:sz w:val="24"/>
                        </w:rPr>
                        <w:t>ために～</w:t>
                      </w:r>
                    </w:p>
                  </w:txbxContent>
                </v:textbox>
              </v:rect>
            </w:pict>
          </mc:Fallback>
        </mc:AlternateContent>
      </w:r>
      <w:r>
        <w:rPr>
          <w:noProof/>
        </w:rPr>
        <mc:AlternateContent>
          <mc:Choice Requires="wps">
            <w:drawing>
              <wp:anchor distT="0" distB="0" distL="114300" distR="114300" simplePos="0" relativeHeight="251660288" behindDoc="0" locked="0" layoutInCell="1" allowOverlap="1" wp14:anchorId="3586BBC3" wp14:editId="0CDE043B">
                <wp:simplePos x="0" y="0"/>
                <wp:positionH relativeFrom="column">
                  <wp:posOffset>1932940</wp:posOffset>
                </wp:positionH>
                <wp:positionV relativeFrom="paragraph">
                  <wp:posOffset>-359410</wp:posOffset>
                </wp:positionV>
                <wp:extent cx="2076450" cy="314325"/>
                <wp:effectExtent l="0" t="0" r="19050" b="28575"/>
                <wp:wrapNone/>
                <wp:docPr id="3" name="正方形/長方形 3"/>
                <wp:cNvGraphicFramePr/>
                <a:graphic xmlns:a="http://schemas.openxmlformats.org/drawingml/2006/main">
                  <a:graphicData uri="http://schemas.microsoft.com/office/word/2010/wordprocessingShape">
                    <wps:wsp>
                      <wps:cNvSpPr/>
                      <wps:spPr>
                        <a:xfrm>
                          <a:off x="0" y="0"/>
                          <a:ext cx="2076450" cy="31432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A7717" w:rsidRPr="00B70471" w:rsidRDefault="00FA7717" w:rsidP="008177D2">
                            <w:pPr>
                              <w:spacing w:line="280" w:lineRule="exact"/>
                              <w:jc w:val="center"/>
                              <w:rPr>
                                <w:rFonts w:ascii="ＭＳ ゴシック" w:eastAsia="ＭＳ ゴシック" w:hAnsi="ＭＳ ゴシック"/>
                                <w:sz w:val="22"/>
                              </w:rPr>
                            </w:pPr>
                            <w:r w:rsidRPr="00B70471">
                              <w:rPr>
                                <w:rFonts w:ascii="ＭＳ ゴシック" w:eastAsia="ＭＳ ゴシック" w:hAnsi="ＭＳ ゴシック" w:hint="eastAsia"/>
                                <w:sz w:val="22"/>
                              </w:rPr>
                              <w:t>珠洲市立</w:t>
                            </w:r>
                            <w:r w:rsidRPr="00B70471">
                              <w:rPr>
                                <w:rFonts w:ascii="ＭＳ ゴシック" w:eastAsia="ＭＳ ゴシック" w:hAnsi="ＭＳ ゴシック"/>
                                <w:sz w:val="22"/>
                              </w:rPr>
                              <w:t>宝立小中学校</w:t>
                            </w:r>
                            <w:r w:rsidRPr="00B70471">
                              <w:rPr>
                                <w:rFonts w:ascii="ＭＳ ゴシック" w:eastAsia="ＭＳ ゴシック" w:hAnsi="ＭＳ ゴシック" w:hint="eastAsia"/>
                                <w:sz w:val="22"/>
                              </w:rPr>
                              <w:t>ＰＴ</w:t>
                            </w:r>
                            <w:r w:rsidRPr="00B70471">
                              <w:rPr>
                                <w:rFonts w:ascii="ＭＳ ゴシック" w:eastAsia="ＭＳ ゴシック" w:hAnsi="ＭＳ ゴシック"/>
                                <w:sz w:val="22"/>
                              </w:rPr>
                              <w:t>Ａ</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586BBC3" id="正方形/長方形 3" o:spid="_x0000_s1027" style="position:absolute;left:0;text-align:left;margin-left:152.2pt;margin-top:-28.3pt;width:163.5pt;height:24.7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" fillcolor="white [3201]" strokecolor="black [3213]" strokeweight="1pt">
                <v:textbox>
                  <w:txbxContent>
                    <w:p w:rsidR="00FA7717" w:rsidRPr="00B70471" w:rsidRDefault="00FA7717" w:rsidP="008177D2">
                      <w:pPr>
                        <w:spacing w:line="280" w:lineRule="exact"/>
                        <w:jc w:val="center"/>
                        <w:rPr>
                          <w:rFonts w:ascii="ＭＳ ゴシック" w:eastAsia="ＭＳ ゴシック" w:hAnsi="ＭＳ ゴシック"/>
                          <w:sz w:val="22"/>
                        </w:rPr>
                      </w:pPr>
                      <w:r w:rsidRPr="00B70471">
                        <w:rPr>
                          <w:rFonts w:ascii="ＭＳ ゴシック" w:eastAsia="ＭＳ ゴシック" w:hAnsi="ＭＳ ゴシック" w:hint="eastAsia"/>
                          <w:sz w:val="22"/>
                        </w:rPr>
                        <w:t>珠洲市立</w:t>
                      </w:r>
                      <w:r w:rsidRPr="00B70471">
                        <w:rPr>
                          <w:rFonts w:ascii="ＭＳ ゴシック" w:eastAsia="ＭＳ ゴシック" w:hAnsi="ＭＳ ゴシック"/>
                          <w:sz w:val="22"/>
                        </w:rPr>
                        <w:t>宝立小中学校</w:t>
                      </w:r>
                      <w:r w:rsidRPr="00B70471">
                        <w:rPr>
                          <w:rFonts w:ascii="ＭＳ ゴシック" w:eastAsia="ＭＳ ゴシック" w:hAnsi="ＭＳ ゴシック" w:hint="eastAsia"/>
                          <w:sz w:val="22"/>
                        </w:rPr>
                        <w:t>ＰＴ</w:t>
                      </w:r>
                      <w:r w:rsidRPr="00B70471">
                        <w:rPr>
                          <w:rFonts w:ascii="ＭＳ ゴシック" w:eastAsia="ＭＳ ゴシック" w:hAnsi="ＭＳ ゴシック"/>
                          <w:sz w:val="22"/>
                        </w:rPr>
                        <w:t>Ａ</w:t>
                      </w:r>
                    </w:p>
                  </w:txbxContent>
                </v:textbox>
              </v:rect>
            </w:pict>
          </mc:Fallback>
        </mc:AlternateContent>
      </w:r>
    </w:p>
    <w:p w:rsidR="00276356" w:rsidRDefault="00276356" w:rsidP="00BA59F0">
      <w:pPr>
        <w:spacing w:line="340" w:lineRule="exact"/>
      </w:pPr>
    </w:p>
    <w:p w:rsidR="00276356" w:rsidRDefault="00276356" w:rsidP="00BA59F0">
      <w:pPr>
        <w:spacing w:line="340" w:lineRule="exact"/>
      </w:pPr>
    </w:p>
    <w:p w:rsidR="00E564D2" w:rsidRPr="008177D2" w:rsidRDefault="008177D2" w:rsidP="00BA59F0">
      <w:pPr>
        <w:spacing w:line="340" w:lineRule="exact"/>
        <w:rPr>
          <w:rFonts w:ascii="ＭＳ Ｐゴシック" w:eastAsia="ＭＳ Ｐゴシック" w:hAnsi="ＭＳ Ｐゴシック"/>
        </w:rPr>
      </w:pPr>
      <w:r w:rsidRPr="008177D2">
        <w:rPr>
          <w:rFonts w:ascii="ＭＳ Ｐゴシック" w:eastAsia="ＭＳ Ｐゴシック" w:hAnsi="ＭＳ Ｐゴシック" w:hint="eastAsia"/>
        </w:rPr>
        <w:t>研究内容</w:t>
      </w:r>
    </w:p>
    <w:p w:rsidR="00E564D2" w:rsidRPr="008177D2" w:rsidRDefault="008177D2" w:rsidP="00BA59F0">
      <w:pPr>
        <w:spacing w:line="340" w:lineRule="exact"/>
        <w:rPr>
          <w:rFonts w:ascii="ＭＳ ゴシック" w:eastAsia="ＭＳ ゴシック" w:hAnsi="ＭＳ ゴシック"/>
        </w:rPr>
      </w:pPr>
      <w:r w:rsidRPr="008177D2">
        <w:rPr>
          <w:rFonts w:ascii="ＭＳ ゴシック" w:eastAsia="ＭＳ ゴシック" w:hAnsi="ＭＳ ゴシック" w:hint="eastAsia"/>
        </w:rPr>
        <w:t>１．主題設定の理由</w:t>
      </w:r>
    </w:p>
    <w:p w:rsidR="00FA7717" w:rsidRPr="00CA1BF8" w:rsidRDefault="00262969" w:rsidP="009153C1">
      <w:pPr>
        <w:spacing w:line="340" w:lineRule="exact"/>
        <w:ind w:leftChars="100" w:left="209" w:firstLineChars="100" w:firstLine="209"/>
        <w:rPr>
          <w:rFonts w:ascii="ＭＳ 明朝" w:eastAsia="ＭＳ 明朝" w:hAnsi="ＭＳ 明朝"/>
          <w:szCs w:val="21"/>
        </w:rPr>
      </w:pPr>
      <w:r>
        <w:rPr>
          <w:rFonts w:ascii="ＭＳ 明朝" w:eastAsia="ＭＳ 明朝" w:hAnsi="ＭＳ 明朝" w:hint="eastAsia"/>
          <w:szCs w:val="21"/>
        </w:rPr>
        <w:t>本校区は、</w:t>
      </w:r>
      <w:r w:rsidR="00FA7717" w:rsidRPr="00CA1BF8">
        <w:rPr>
          <w:rFonts w:ascii="ＭＳ 明朝" w:eastAsia="ＭＳ 明朝" w:hAnsi="ＭＳ 明朝" w:hint="eastAsia"/>
          <w:szCs w:val="21"/>
        </w:rPr>
        <w:t>豊かな自然や歴史・文化、そして人にも恵まれ、子どもたちが育つための環境が整った地域である。しかし、一</w:t>
      </w:r>
      <w:r>
        <w:rPr>
          <w:rFonts w:ascii="ＭＳ 明朝" w:eastAsia="ＭＳ 明朝" w:hAnsi="ＭＳ 明朝" w:hint="eastAsia"/>
          <w:szCs w:val="21"/>
        </w:rPr>
        <w:t>方で子どもたちをとりまく環境は年々変化していっている。本</w:t>
      </w:r>
      <w:r w:rsidR="00FA7717" w:rsidRPr="00CA1BF8">
        <w:rPr>
          <w:rFonts w:ascii="ＭＳ 明朝" w:eastAsia="ＭＳ 明朝" w:hAnsi="ＭＳ 明朝" w:hint="eastAsia"/>
          <w:szCs w:val="21"/>
        </w:rPr>
        <w:t>校でインターネットにつながる電子機器を所持している児童生徒は全体の７７％である。１０年ほど前は、ほとんど</w:t>
      </w:r>
      <w:r w:rsidR="00FA7717" w:rsidRPr="00CA1BF8">
        <w:rPr>
          <w:rFonts w:ascii="ＭＳ 明朝" w:eastAsia="ＭＳ 明朝" w:hAnsi="ＭＳ 明朝"/>
          <w:szCs w:val="21"/>
        </w:rPr>
        <w:t>所持して</w:t>
      </w:r>
      <w:r w:rsidR="00FA7717" w:rsidRPr="00CA1BF8">
        <w:rPr>
          <w:rFonts w:ascii="ＭＳ 明朝" w:eastAsia="ＭＳ 明朝" w:hAnsi="ＭＳ 明朝" w:hint="eastAsia"/>
          <w:szCs w:val="21"/>
        </w:rPr>
        <w:t>いなかったのに対し、ここ２、３年、小学生のうちから持つ子が増えている。スマホ・モバイル機器、ＳＮＳの適切な使用やモラルをしっかり身に付ける前に便利さを優先して</w:t>
      </w:r>
      <w:r w:rsidR="00FA7717" w:rsidRPr="00CA1BF8">
        <w:rPr>
          <w:rFonts w:ascii="ＭＳ 明朝" w:eastAsia="ＭＳ 明朝" w:hAnsi="ＭＳ 明朝"/>
          <w:szCs w:val="21"/>
        </w:rPr>
        <w:t>使用</w:t>
      </w:r>
      <w:r w:rsidR="00FA7717" w:rsidRPr="00CA1BF8">
        <w:rPr>
          <w:rFonts w:ascii="ＭＳ 明朝" w:eastAsia="ＭＳ 明朝" w:hAnsi="ＭＳ 明朝" w:hint="eastAsia"/>
          <w:szCs w:val="21"/>
        </w:rPr>
        <w:t>し、</w:t>
      </w:r>
      <w:r w:rsidR="00FA7717" w:rsidRPr="00CA1BF8">
        <w:rPr>
          <w:rFonts w:ascii="ＭＳ 明朝" w:eastAsia="ＭＳ 明朝" w:hAnsi="ＭＳ 明朝"/>
          <w:szCs w:val="21"/>
        </w:rPr>
        <w:t>一方で</w:t>
      </w:r>
      <w:r w:rsidR="00FA7717" w:rsidRPr="00CA1BF8">
        <w:rPr>
          <w:rFonts w:ascii="ＭＳ 明朝" w:eastAsia="ＭＳ 明朝" w:hAnsi="ＭＳ 明朝" w:hint="eastAsia"/>
          <w:szCs w:val="21"/>
        </w:rPr>
        <w:t>メディアの利用にまつわるトラブルにまきこまれる危険性が増えていることに全く</w:t>
      </w:r>
      <w:r w:rsidR="00FA7717" w:rsidRPr="00CA1BF8">
        <w:rPr>
          <w:rFonts w:ascii="ＭＳ 明朝" w:eastAsia="ＭＳ 明朝" w:hAnsi="ＭＳ 明朝"/>
          <w:szCs w:val="21"/>
        </w:rPr>
        <w:t>気付かずに</w:t>
      </w:r>
      <w:r w:rsidR="00FA7717" w:rsidRPr="00CA1BF8">
        <w:rPr>
          <w:rFonts w:ascii="ＭＳ 明朝" w:eastAsia="ＭＳ 明朝" w:hAnsi="ＭＳ 明朝" w:hint="eastAsia"/>
          <w:szCs w:val="21"/>
        </w:rPr>
        <w:t>使用している現状がある。そのような中で、現在の</w:t>
      </w:r>
      <w:r w:rsidR="00FA7717" w:rsidRPr="00CA1BF8">
        <w:rPr>
          <w:rFonts w:ascii="ＭＳ 明朝" w:eastAsia="ＭＳ 明朝" w:hAnsi="ＭＳ 明朝"/>
          <w:szCs w:val="21"/>
        </w:rPr>
        <w:t>子</w:t>
      </w:r>
      <w:r w:rsidR="00FA7717" w:rsidRPr="00CA1BF8">
        <w:rPr>
          <w:rFonts w:ascii="ＭＳ 明朝" w:eastAsia="ＭＳ 明朝" w:hAnsi="ＭＳ 明朝" w:hint="eastAsia"/>
          <w:szCs w:val="21"/>
        </w:rPr>
        <w:t>ども</w:t>
      </w:r>
      <w:r w:rsidR="00FA7717" w:rsidRPr="00CA1BF8">
        <w:rPr>
          <w:rFonts w:ascii="ＭＳ 明朝" w:eastAsia="ＭＳ 明朝" w:hAnsi="ＭＳ 明朝"/>
          <w:szCs w:val="21"/>
        </w:rPr>
        <w:t>たちにとって</w:t>
      </w:r>
      <w:r w:rsidR="00FA7717" w:rsidRPr="00CA1BF8">
        <w:rPr>
          <w:rFonts w:ascii="ＭＳ 明朝" w:eastAsia="ＭＳ 明朝" w:hAnsi="ＭＳ 明朝" w:hint="eastAsia"/>
          <w:szCs w:val="21"/>
        </w:rPr>
        <w:t>、予期せぬ犯罪や自然災害等から身を守ることはこれからの時代を生き抜くために必要な力となっている。</w:t>
      </w:r>
    </w:p>
    <w:p w:rsidR="006F3E87" w:rsidRDefault="00262969" w:rsidP="009153C1">
      <w:pPr>
        <w:spacing w:line="340" w:lineRule="exact"/>
        <w:ind w:leftChars="100" w:left="209" w:firstLineChars="100" w:firstLine="209"/>
        <w:rPr>
          <w:rFonts w:ascii="ＭＳ 明朝" w:eastAsia="ＭＳ 明朝" w:hAnsi="ＭＳ 明朝"/>
          <w:szCs w:val="21"/>
        </w:rPr>
      </w:pPr>
      <w:r>
        <w:rPr>
          <w:rFonts w:ascii="ＭＳ 明朝" w:eastAsia="ＭＳ 明朝" w:hAnsi="ＭＳ 明朝" w:hint="eastAsia"/>
          <w:szCs w:val="21"/>
        </w:rPr>
        <w:t>そこで、本校ＰＴＡは</w:t>
      </w:r>
      <w:r w:rsidR="00FA7717" w:rsidRPr="00CA1BF8">
        <w:rPr>
          <w:rFonts w:ascii="ＭＳ 明朝" w:eastAsia="ＭＳ 明朝" w:hAnsi="ＭＳ 明朝" w:hint="eastAsia"/>
          <w:szCs w:val="21"/>
        </w:rPr>
        <w:t>、安心安全な学校・地域づくりに親力を発揮し、積極的に取り組んでいきたいと考え、本主題『共に学びつなげよう親力～子どもたちの安心安全のために～』を設定した。</w:t>
      </w:r>
    </w:p>
    <w:p w:rsidR="00B75D7E" w:rsidRPr="00CA1BF8" w:rsidRDefault="00B75D7E" w:rsidP="009153C1">
      <w:pPr>
        <w:spacing w:line="340" w:lineRule="exact"/>
        <w:ind w:leftChars="100" w:left="209" w:firstLineChars="100" w:firstLine="209"/>
        <w:rPr>
          <w:rFonts w:ascii="ＭＳ 明朝" w:eastAsia="ＭＳ 明朝" w:hAnsi="ＭＳ 明朝" w:hint="eastAsia"/>
          <w:szCs w:val="21"/>
        </w:rPr>
      </w:pPr>
    </w:p>
    <w:p w:rsidR="004F2EB1" w:rsidRDefault="004F2EB1" w:rsidP="00BA59F0">
      <w:pPr>
        <w:spacing w:line="340" w:lineRule="exact"/>
        <w:rPr>
          <w:rFonts w:ascii="ＭＳ ゴシック" w:eastAsia="ＭＳ ゴシック" w:hAnsi="ＭＳ ゴシック"/>
        </w:rPr>
      </w:pPr>
      <w:r>
        <w:rPr>
          <w:rFonts w:ascii="ＭＳ ゴシック" w:eastAsia="ＭＳ ゴシック" w:hAnsi="ＭＳ ゴシック" w:hint="eastAsia"/>
        </w:rPr>
        <w:t>２．主な活動</w:t>
      </w:r>
    </w:p>
    <w:p w:rsidR="006F3E87" w:rsidRPr="008177D2" w:rsidRDefault="006F3E87" w:rsidP="00BA59F0">
      <w:pPr>
        <w:spacing w:line="340" w:lineRule="exact"/>
        <w:rPr>
          <w:rFonts w:ascii="ＭＳ ゴシック" w:eastAsia="ＭＳ ゴシック" w:hAnsi="ＭＳ ゴシック"/>
        </w:rPr>
      </w:pPr>
      <w:r>
        <w:rPr>
          <w:rFonts w:ascii="ＭＳ ゴシック" w:eastAsia="ＭＳ ゴシック" w:hAnsi="ＭＳ ゴシック" w:hint="eastAsia"/>
        </w:rPr>
        <w:t>(</w:t>
      </w:r>
      <w:r>
        <w:rPr>
          <w:rFonts w:ascii="ＭＳ ゴシック" w:eastAsia="ＭＳ ゴシック" w:hAnsi="ＭＳ ゴシック"/>
        </w:rPr>
        <w:t>1)</w:t>
      </w:r>
      <w:r w:rsidR="00F41ED1">
        <w:rPr>
          <w:rFonts w:ascii="ＭＳ ゴシック" w:eastAsia="ＭＳ ゴシック" w:hAnsi="ＭＳ ゴシック"/>
        </w:rPr>
        <w:t>子どもたちの安心安全を守る取組</w:t>
      </w:r>
    </w:p>
    <w:p w:rsidR="00B53DDF" w:rsidRPr="00B75D7E" w:rsidRDefault="00F41ED1" w:rsidP="00B75D7E">
      <w:pPr>
        <w:spacing w:line="340" w:lineRule="exact"/>
        <w:ind w:firstLineChars="100" w:firstLine="209"/>
        <w:rPr>
          <w:rFonts w:ascii="ＭＳ Ｐゴシック" w:eastAsia="ＭＳ Ｐゴシック" w:hAnsi="ＭＳ Ｐゴシック" w:hint="eastAsia"/>
        </w:rPr>
      </w:pPr>
      <w:r>
        <w:rPr>
          <w:rFonts w:ascii="ＭＳ Ｐゴシック" w:eastAsia="ＭＳ Ｐゴシック" w:hAnsi="ＭＳ Ｐゴシック" w:hint="eastAsia"/>
        </w:rPr>
        <w:t>１）非行被害防止講座</w:t>
      </w:r>
    </w:p>
    <w:p w:rsidR="00B75D7E" w:rsidRDefault="00B75D7E" w:rsidP="00B75D7E">
      <w:pPr>
        <w:spacing w:line="340" w:lineRule="exact"/>
        <w:ind w:leftChars="100" w:left="209" w:firstLineChars="100" w:firstLine="209"/>
        <w:jc w:val="left"/>
        <w:rPr>
          <w:rFonts w:ascii="ＭＳ 明朝" w:eastAsia="ＭＳ 明朝" w:hAnsi="ＭＳ 明朝"/>
        </w:rPr>
      </w:pPr>
      <w:r>
        <w:rPr>
          <w:rFonts w:ascii="ＭＳ 明朝" w:eastAsia="ＭＳ 明朝" w:hAnsi="ＭＳ 明朝" w:hint="eastAsia"/>
        </w:rPr>
        <w:t>平成29年度、</w:t>
      </w:r>
      <w:r w:rsidR="00B53DDF" w:rsidRPr="00B53DDF">
        <w:rPr>
          <w:rFonts w:ascii="ＭＳ 明朝" w:eastAsia="ＭＳ 明朝" w:hAnsi="ＭＳ 明朝" w:hint="eastAsia"/>
        </w:rPr>
        <w:t>珠洲市教育委員会</w:t>
      </w:r>
      <w:r w:rsidR="00262969">
        <w:rPr>
          <w:rFonts w:ascii="ＭＳ 明朝" w:eastAsia="ＭＳ 明朝" w:hAnsi="ＭＳ 明朝" w:hint="eastAsia"/>
        </w:rPr>
        <w:t>事務局</w:t>
      </w:r>
      <w:r w:rsidR="00B53DDF" w:rsidRPr="00B53DDF">
        <w:rPr>
          <w:rFonts w:ascii="ＭＳ 明朝" w:eastAsia="ＭＳ 明朝" w:hAnsi="ＭＳ 明朝" w:hint="eastAsia"/>
        </w:rPr>
        <w:t>生涯学習係を講師に招き、『インターネットのトラブル防止～家庭のルール作り～しつこく</w:t>
      </w:r>
      <w:r w:rsidR="00D248E8">
        <w:rPr>
          <w:rFonts w:ascii="ＭＳ 明朝" w:eastAsia="ＭＳ 明朝" w:hAnsi="ＭＳ 明朝" w:hint="eastAsia"/>
        </w:rPr>
        <w:t>思われてもしっかりと伝え続けるべきこと』と題して講演会を開催</w:t>
      </w:r>
      <w:r w:rsidR="00B53DDF" w:rsidRPr="00B53DDF">
        <w:rPr>
          <w:rFonts w:ascii="ＭＳ 明朝" w:eastAsia="ＭＳ 明朝" w:hAnsi="ＭＳ 明朝" w:hint="eastAsia"/>
        </w:rPr>
        <w:t>した。</w:t>
      </w:r>
      <w:r w:rsidR="00D248E8">
        <w:rPr>
          <w:rFonts w:ascii="ＭＳ 明朝" w:eastAsia="ＭＳ 明朝" w:hAnsi="ＭＳ 明朝" w:hint="eastAsia"/>
        </w:rPr>
        <w:t>メールやＳＮＳでは文字でコミュニケーションを行う</w:t>
      </w:r>
      <w:r w:rsidR="00B53DDF" w:rsidRPr="00B53DDF">
        <w:rPr>
          <w:rFonts w:ascii="ＭＳ 明朝" w:eastAsia="ＭＳ 明朝" w:hAnsi="ＭＳ 明朝" w:hint="eastAsia"/>
        </w:rPr>
        <w:t>。しかし、短文のやりとりは誤解</w:t>
      </w:r>
      <w:r w:rsidR="00D248E8">
        <w:rPr>
          <w:rFonts w:ascii="ＭＳ 明朝" w:eastAsia="ＭＳ 明朝" w:hAnsi="ＭＳ 明朝" w:hint="eastAsia"/>
        </w:rPr>
        <w:t>を生みやすいということを具体的事例をもとに解説していただいた</w:t>
      </w:r>
      <w:r w:rsidR="00B53DDF" w:rsidRPr="00B53DDF">
        <w:rPr>
          <w:rFonts w:ascii="ＭＳ 明朝" w:eastAsia="ＭＳ 明朝" w:hAnsi="ＭＳ 明朝" w:hint="eastAsia"/>
        </w:rPr>
        <w:t>。次に、夜</w:t>
      </w:r>
      <w:r w:rsidR="00B53DDF" w:rsidRPr="00B53DDF">
        <w:rPr>
          <w:rFonts w:ascii="ＭＳ 明朝" w:eastAsia="ＭＳ 明朝" w:hAnsi="ＭＳ 明朝"/>
        </w:rPr>
        <w:t>9</w:t>
      </w:r>
      <w:r>
        <w:rPr>
          <w:rFonts w:ascii="ＭＳ 明朝" w:eastAsia="ＭＳ 明朝" w:hAnsi="ＭＳ 明朝"/>
        </w:rPr>
        <w:t>時</w:t>
      </w:r>
      <w:r>
        <w:rPr>
          <w:rFonts w:ascii="ＭＳ 明朝" w:eastAsia="ＭＳ 明朝" w:hAnsi="ＭＳ 明朝" w:hint="eastAsia"/>
        </w:rPr>
        <w:t>以降は</w:t>
      </w:r>
      <w:r w:rsidR="00B53DDF" w:rsidRPr="00B53DDF">
        <w:rPr>
          <w:rFonts w:ascii="ＭＳ 明朝" w:eastAsia="ＭＳ 明朝" w:hAnsi="ＭＳ 明朝"/>
        </w:rPr>
        <w:t>インターネット</w:t>
      </w:r>
      <w:r w:rsidR="00262969">
        <w:rPr>
          <w:rFonts w:ascii="ＭＳ 明朝" w:eastAsia="ＭＳ 明朝" w:hAnsi="ＭＳ 明朝"/>
        </w:rPr>
        <w:t>につながる機器を保護者に預けた方</w:t>
      </w:r>
      <w:r>
        <w:rPr>
          <w:rFonts w:ascii="ＭＳ 明朝" w:eastAsia="ＭＳ 明朝" w:hAnsi="ＭＳ 明朝" w:hint="eastAsia"/>
        </w:rPr>
        <w:t>がいい理由も説明してもらった。</w:t>
      </w:r>
    </w:p>
    <w:p w:rsidR="00B75D7E" w:rsidRDefault="00B75D7E" w:rsidP="00B75D7E">
      <w:pPr>
        <w:spacing w:line="340" w:lineRule="exact"/>
        <w:ind w:leftChars="100" w:left="209" w:firstLineChars="100" w:firstLine="209"/>
        <w:jc w:val="left"/>
        <w:rPr>
          <w:rFonts w:ascii="ＭＳ 明朝" w:eastAsia="ＭＳ 明朝" w:hAnsi="ＭＳ 明朝"/>
        </w:rPr>
      </w:pPr>
    </w:p>
    <w:p w:rsidR="00B75D7E" w:rsidRDefault="00B75D7E" w:rsidP="00B75D7E">
      <w:pPr>
        <w:spacing w:line="340" w:lineRule="exact"/>
        <w:ind w:leftChars="100" w:left="209" w:firstLineChars="100" w:firstLine="209"/>
        <w:jc w:val="left"/>
        <w:rPr>
          <w:rFonts w:ascii="ＭＳ 明朝" w:eastAsia="ＭＳ 明朝" w:hAnsi="ＭＳ 明朝"/>
        </w:rPr>
      </w:pPr>
    </w:p>
    <w:p w:rsidR="00B75D7E" w:rsidRDefault="00B75D7E" w:rsidP="00B75D7E">
      <w:pPr>
        <w:spacing w:line="340" w:lineRule="exact"/>
        <w:ind w:leftChars="100" w:left="209" w:firstLineChars="100" w:firstLine="209"/>
        <w:jc w:val="left"/>
        <w:rPr>
          <w:rFonts w:ascii="ＭＳ 明朝" w:eastAsia="ＭＳ 明朝" w:hAnsi="ＭＳ 明朝"/>
        </w:rPr>
      </w:pPr>
    </w:p>
    <w:p w:rsidR="009153C1" w:rsidRDefault="00B75D7E" w:rsidP="00B75D7E">
      <w:pPr>
        <w:spacing w:line="340" w:lineRule="exact"/>
        <w:ind w:leftChars="100" w:left="209"/>
        <w:jc w:val="left"/>
        <w:rPr>
          <w:rFonts w:ascii="ＭＳ 明朝" w:eastAsia="ＭＳ 明朝" w:hAnsi="ＭＳ 明朝"/>
        </w:rPr>
      </w:pPr>
      <w:r w:rsidRPr="00B16009">
        <w:rPr>
          <w:rFonts w:asciiTheme="minorEastAsia" w:hAnsiTheme="minorEastAsia" w:hint="eastAsia"/>
          <w:noProof/>
          <w:szCs w:val="21"/>
        </w:rPr>
        <w:drawing>
          <wp:anchor distT="0" distB="0" distL="114300" distR="114300" simplePos="0" relativeHeight="251662336" behindDoc="1" locked="0" layoutInCell="1" allowOverlap="1" wp14:anchorId="4AD7E896" wp14:editId="5802A0D3">
            <wp:simplePos x="0" y="0"/>
            <wp:positionH relativeFrom="column">
              <wp:posOffset>879475</wp:posOffset>
            </wp:positionH>
            <wp:positionV relativeFrom="paragraph">
              <wp:posOffset>1518285</wp:posOffset>
            </wp:positionV>
            <wp:extent cx="1968500" cy="1470660"/>
            <wp:effectExtent l="0" t="0" r="0" b="0"/>
            <wp:wrapTight wrapText="bothSides">
              <wp:wrapPolygon edited="0">
                <wp:start x="0" y="0"/>
                <wp:lineTo x="0" y="21264"/>
                <wp:lineTo x="21321" y="21264"/>
                <wp:lineTo x="21321" y="0"/>
                <wp:lineTo x="0" y="0"/>
              </wp:wrapPolygon>
            </wp:wrapTight>
            <wp:docPr id="34"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3"/>
                    <pic:cNvPicPr>
                      <a:picLocks noChangeAspect="1" noChangeArrowheads="1"/>
                    </pic:cNvPicPr>
                  </pic:nvPicPr>
                  <pic:blipFill>
                    <a:blip r:embed="rId7" cstate="print"/>
                    <a:srcRect/>
                    <a:stretch>
                      <a:fillRect/>
                    </a:stretch>
                  </pic:blipFill>
                  <pic:spPr bwMode="auto">
                    <a:xfrm>
                      <a:off x="0" y="0"/>
                      <a:ext cx="1968500" cy="147066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262969">
        <w:rPr>
          <w:rFonts w:ascii="ＭＳ 明朝" w:eastAsia="ＭＳ 明朝" w:hAnsi="ＭＳ 明朝" w:hint="eastAsia"/>
        </w:rPr>
        <w:t>それは、睡眠</w:t>
      </w:r>
      <w:r w:rsidR="00B53DDF" w:rsidRPr="00B53DDF">
        <w:rPr>
          <w:rFonts w:ascii="ＭＳ 明朝" w:eastAsia="ＭＳ 明朝" w:hAnsi="ＭＳ 明朝"/>
        </w:rPr>
        <w:t>をし</w:t>
      </w:r>
      <w:r w:rsidR="00D248E8">
        <w:rPr>
          <w:rFonts w:ascii="ＭＳ 明朝" w:eastAsia="ＭＳ 明朝" w:hAnsi="ＭＳ 明朝"/>
        </w:rPr>
        <w:t>っかりとることで、昼間に学習したことが脳に定着される</w:t>
      </w:r>
      <w:r w:rsidR="00D248E8">
        <w:rPr>
          <w:rFonts w:ascii="ＭＳ 明朝" w:eastAsia="ＭＳ 明朝" w:hAnsi="ＭＳ 明朝" w:hint="eastAsia"/>
        </w:rPr>
        <w:t>ということだった。</w:t>
      </w:r>
      <w:r w:rsidR="00B53DDF" w:rsidRPr="00B53DDF">
        <w:rPr>
          <w:rFonts w:ascii="ＭＳ 明朝" w:eastAsia="ＭＳ 明朝" w:hAnsi="ＭＳ 明朝" w:hint="eastAsia"/>
        </w:rPr>
        <w:t>また、中学生がツイートした写真の中に、缶ビールが写っていたことから、本人が特定され、炎上してしまった。そして、高校進学にも影響が出たという事例から、ほとんどの人は情報を受け取るのに慣れているが</w:t>
      </w:r>
      <w:r w:rsidR="0092526F">
        <w:rPr>
          <w:rFonts w:ascii="ＭＳ 明朝" w:eastAsia="ＭＳ 明朝" w:hAnsi="ＭＳ 明朝" w:hint="eastAsia"/>
        </w:rPr>
        <w:t>、情報を発信することには慣れていないことも説明</w:t>
      </w:r>
      <w:r w:rsidR="00D248E8">
        <w:rPr>
          <w:rFonts w:ascii="ＭＳ 明朝" w:eastAsia="ＭＳ 明朝" w:hAnsi="ＭＳ 明朝" w:hint="eastAsia"/>
        </w:rPr>
        <w:t>していただいた</w:t>
      </w:r>
      <w:r w:rsidR="00B53DDF" w:rsidRPr="00B53DDF">
        <w:rPr>
          <w:rFonts w:ascii="ＭＳ 明朝" w:eastAsia="ＭＳ 明朝" w:hAnsi="ＭＳ 明朝" w:hint="eastAsia"/>
        </w:rPr>
        <w:t>。</w:t>
      </w:r>
    </w:p>
    <w:p w:rsidR="00A25225" w:rsidRDefault="00A25225" w:rsidP="00262969">
      <w:pPr>
        <w:spacing w:line="340" w:lineRule="exact"/>
        <w:ind w:leftChars="100" w:left="209"/>
        <w:jc w:val="left"/>
        <w:rPr>
          <w:rFonts w:ascii="ＭＳ 明朝" w:eastAsia="ＭＳ 明朝" w:hAnsi="ＭＳ 明朝"/>
        </w:rPr>
      </w:pPr>
    </w:p>
    <w:p w:rsidR="00744B48" w:rsidRPr="004F2EB1" w:rsidRDefault="00744B48" w:rsidP="0028208A">
      <w:pPr>
        <w:spacing w:line="340" w:lineRule="exact"/>
        <w:jc w:val="left"/>
        <w:rPr>
          <w:rFonts w:ascii="ＭＳ 明朝" w:eastAsia="ＭＳ 明朝" w:hAnsi="ＭＳ 明朝" w:hint="eastAsia"/>
        </w:rPr>
      </w:pPr>
      <w:bookmarkStart w:id="0" w:name="_GoBack"/>
      <w:bookmarkEnd w:id="0"/>
    </w:p>
    <w:p w:rsidR="00D248E8" w:rsidRPr="00FF58FD" w:rsidRDefault="00F41ED1" w:rsidP="00262969">
      <w:pPr>
        <w:spacing w:line="340" w:lineRule="exact"/>
        <w:ind w:firstLineChars="100" w:firstLine="209"/>
        <w:jc w:val="left"/>
        <w:rPr>
          <w:rFonts w:ascii="ＭＳ Ｐゴシック" w:eastAsia="ＭＳ Ｐゴシック" w:hAnsi="ＭＳ Ｐゴシック"/>
        </w:rPr>
      </w:pPr>
      <w:r>
        <w:rPr>
          <w:rFonts w:ascii="ＭＳ Ｐゴシック" w:eastAsia="ＭＳ Ｐゴシック" w:hAnsi="ＭＳ Ｐゴシック" w:hint="eastAsia"/>
        </w:rPr>
        <w:t>２）</w:t>
      </w:r>
      <w:r w:rsidR="00D248E8" w:rsidRPr="00FF58FD">
        <w:rPr>
          <w:rFonts w:ascii="ＭＳ Ｐゴシック" w:eastAsia="ＭＳ Ｐゴシック" w:hAnsi="ＭＳ Ｐゴシック" w:hint="eastAsia"/>
        </w:rPr>
        <w:t>救急救命法講習会</w:t>
      </w:r>
    </w:p>
    <w:p w:rsidR="00B53DDF" w:rsidRPr="00B53DDF" w:rsidRDefault="00B53DDF" w:rsidP="009153C1">
      <w:pPr>
        <w:spacing w:line="340" w:lineRule="exact"/>
        <w:ind w:leftChars="100" w:left="209" w:firstLineChars="100" w:firstLine="209"/>
        <w:jc w:val="left"/>
        <w:rPr>
          <w:rFonts w:ascii="ＭＳ 明朝" w:eastAsia="ＭＳ 明朝" w:hAnsi="ＭＳ 明朝"/>
        </w:rPr>
      </w:pPr>
      <w:r w:rsidRPr="00B53DDF">
        <w:rPr>
          <w:rFonts w:ascii="ＭＳ 明朝" w:eastAsia="ＭＳ 明朝" w:hAnsi="ＭＳ 明朝" w:hint="eastAsia"/>
        </w:rPr>
        <w:t>毎年、</w:t>
      </w:r>
      <w:r w:rsidRPr="00B53DDF">
        <w:rPr>
          <w:rFonts w:ascii="ＭＳ 明朝" w:eastAsia="ＭＳ 明朝" w:hAnsi="ＭＳ 明朝"/>
        </w:rPr>
        <w:t>7月上旬</w:t>
      </w:r>
      <w:r w:rsidR="00744B48">
        <w:rPr>
          <w:rFonts w:ascii="ＭＳ 明朝" w:eastAsia="ＭＳ 明朝" w:hAnsi="ＭＳ 明朝" w:hint="eastAsia"/>
        </w:rPr>
        <w:t>、</w:t>
      </w:r>
      <w:r w:rsidRPr="00B53DDF">
        <w:rPr>
          <w:rFonts w:ascii="ＭＳ 明朝" w:eastAsia="ＭＳ 明朝" w:hAnsi="ＭＳ 明朝"/>
        </w:rPr>
        <w:t>「親子見附海岸ボランティア（並び</w:t>
      </w:r>
      <w:r w:rsidR="00D248E8">
        <w:rPr>
          <w:rFonts w:ascii="ＭＳ 明朝" w:eastAsia="ＭＳ 明朝" w:hAnsi="ＭＳ 明朝"/>
        </w:rPr>
        <w:t>に海水浴場設置作業）」のあと、「救急救命法講習会」を行って</w:t>
      </w:r>
      <w:r w:rsidR="00D248E8">
        <w:rPr>
          <w:rFonts w:ascii="ＭＳ 明朝" w:eastAsia="ＭＳ 明朝" w:hAnsi="ＭＳ 明朝" w:hint="eastAsia"/>
        </w:rPr>
        <w:t>いる</w:t>
      </w:r>
      <w:r w:rsidRPr="00B53DDF">
        <w:rPr>
          <w:rFonts w:ascii="ＭＳ 明朝" w:eastAsia="ＭＳ 明朝" w:hAnsi="ＭＳ 明朝"/>
        </w:rPr>
        <w:t>。平成28</w:t>
      </w:r>
      <w:r w:rsidR="00D248E8">
        <w:rPr>
          <w:rFonts w:ascii="ＭＳ 明朝" w:eastAsia="ＭＳ 明朝" w:hAnsi="ＭＳ 明朝"/>
        </w:rPr>
        <w:t>年度は珠洲消防署員を講師に</w:t>
      </w:r>
      <w:r w:rsidR="00D248E8">
        <w:rPr>
          <w:rFonts w:ascii="ＭＳ 明朝" w:eastAsia="ＭＳ 明朝" w:hAnsi="ＭＳ 明朝" w:hint="eastAsia"/>
        </w:rPr>
        <w:t>招いて</w:t>
      </w:r>
      <w:r w:rsidR="0092526F">
        <w:rPr>
          <w:rFonts w:ascii="ＭＳ 明朝" w:eastAsia="ＭＳ 明朝" w:hAnsi="ＭＳ 明朝"/>
        </w:rPr>
        <w:t>、ＡＥＤを使った心肺蘇生法について学</w:t>
      </w:r>
      <w:r w:rsidR="0092526F">
        <w:rPr>
          <w:rFonts w:ascii="ＭＳ 明朝" w:eastAsia="ＭＳ 明朝" w:hAnsi="ＭＳ 明朝" w:hint="eastAsia"/>
        </w:rPr>
        <w:t>んだ</w:t>
      </w:r>
      <w:r w:rsidRPr="00B53DDF">
        <w:rPr>
          <w:rFonts w:ascii="ＭＳ 明朝" w:eastAsia="ＭＳ 明朝" w:hAnsi="ＭＳ 明朝"/>
        </w:rPr>
        <w:t>。説明を受けた後、実際に</w:t>
      </w:r>
      <w:r w:rsidR="00B75D7E">
        <w:rPr>
          <w:rFonts w:ascii="ＭＳ 明朝" w:eastAsia="ＭＳ 明朝" w:hAnsi="ＭＳ 明朝" w:hint="eastAsia"/>
        </w:rPr>
        <w:t>心肺蘇生訓練</w:t>
      </w:r>
      <w:r w:rsidRPr="00B53DDF">
        <w:rPr>
          <w:rFonts w:ascii="ＭＳ 明朝" w:eastAsia="ＭＳ 明朝" w:hAnsi="ＭＳ 明朝"/>
        </w:rPr>
        <w:t>人形を使って人工呼吸、</w:t>
      </w:r>
      <w:r w:rsidR="0092526F">
        <w:rPr>
          <w:rFonts w:ascii="ＭＳ 明朝" w:eastAsia="ＭＳ 明朝" w:hAnsi="ＭＳ 明朝"/>
        </w:rPr>
        <w:t>心臓マッサージ、ＡＥＤを使用する</w:t>
      </w:r>
      <w:r w:rsidR="0092526F">
        <w:rPr>
          <w:rFonts w:ascii="ＭＳ 明朝" w:eastAsia="ＭＳ 明朝" w:hAnsi="ＭＳ 明朝" w:hint="eastAsia"/>
        </w:rPr>
        <w:t>訓練</w:t>
      </w:r>
      <w:r w:rsidR="0092526F">
        <w:rPr>
          <w:rFonts w:ascii="ＭＳ 明朝" w:eastAsia="ＭＳ 明朝" w:hAnsi="ＭＳ 明朝"/>
        </w:rPr>
        <w:t>を参加</w:t>
      </w:r>
      <w:r w:rsidR="0092526F">
        <w:rPr>
          <w:rFonts w:ascii="ＭＳ 明朝" w:eastAsia="ＭＳ 明朝" w:hAnsi="ＭＳ 明朝" w:hint="eastAsia"/>
        </w:rPr>
        <w:t>者</w:t>
      </w:r>
      <w:r w:rsidR="003F7513">
        <w:rPr>
          <w:rFonts w:ascii="ＭＳ 明朝" w:eastAsia="ＭＳ 明朝" w:hAnsi="ＭＳ 明朝"/>
        </w:rPr>
        <w:t>全員が体験し</w:t>
      </w:r>
      <w:r w:rsidR="003F7513">
        <w:rPr>
          <w:rFonts w:ascii="ＭＳ 明朝" w:eastAsia="ＭＳ 明朝" w:hAnsi="ＭＳ 明朝" w:hint="eastAsia"/>
        </w:rPr>
        <w:t>た</w:t>
      </w:r>
      <w:r w:rsidRPr="00B53DDF">
        <w:rPr>
          <w:rFonts w:ascii="ＭＳ 明朝" w:eastAsia="ＭＳ 明朝" w:hAnsi="ＭＳ 明朝"/>
        </w:rPr>
        <w:t>。</w:t>
      </w:r>
    </w:p>
    <w:p w:rsidR="003F7513" w:rsidRDefault="00B53DDF" w:rsidP="009153C1">
      <w:pPr>
        <w:spacing w:line="340" w:lineRule="exact"/>
        <w:ind w:leftChars="100" w:left="209" w:firstLineChars="100" w:firstLine="209"/>
        <w:jc w:val="left"/>
        <w:rPr>
          <w:rFonts w:ascii="ＭＳ 明朝" w:eastAsia="ＭＳ 明朝" w:hAnsi="ＭＳ 明朝"/>
        </w:rPr>
      </w:pPr>
      <w:r w:rsidRPr="00B53DDF">
        <w:rPr>
          <w:rFonts w:ascii="ＭＳ 明朝" w:eastAsia="ＭＳ 明朝" w:hAnsi="ＭＳ 明朝" w:hint="eastAsia"/>
        </w:rPr>
        <w:t>平成</w:t>
      </w:r>
      <w:r w:rsidRPr="00B53DDF">
        <w:rPr>
          <w:rFonts w:ascii="ＭＳ 明朝" w:eastAsia="ＭＳ 明朝" w:hAnsi="ＭＳ 明朝"/>
        </w:rPr>
        <w:t>29年度は、救急救命法に加えて能登海上保安署の署員から水難事故があった場合の対処法や海上での事件・事故の緊急通報用電話番号「１１８番」に</w:t>
      </w:r>
      <w:r w:rsidR="003F7513">
        <w:rPr>
          <w:rFonts w:ascii="ＭＳ 明朝" w:eastAsia="ＭＳ 明朝" w:hAnsi="ＭＳ 明朝"/>
        </w:rPr>
        <w:t>ついても教えていただ</w:t>
      </w:r>
      <w:r w:rsidR="003F7513">
        <w:rPr>
          <w:rFonts w:ascii="ＭＳ 明朝" w:eastAsia="ＭＳ 明朝" w:hAnsi="ＭＳ 明朝" w:hint="eastAsia"/>
        </w:rPr>
        <w:t>いた</w:t>
      </w:r>
      <w:r w:rsidRPr="00B53DDF">
        <w:rPr>
          <w:rFonts w:ascii="ＭＳ 明朝" w:eastAsia="ＭＳ 明朝" w:hAnsi="ＭＳ 明朝"/>
        </w:rPr>
        <w:t>。</w:t>
      </w:r>
    </w:p>
    <w:p w:rsidR="009153C1" w:rsidRDefault="009153C1" w:rsidP="00B70471">
      <w:pPr>
        <w:spacing w:line="340" w:lineRule="exact"/>
        <w:jc w:val="left"/>
        <w:rPr>
          <w:rFonts w:ascii="ＭＳ Ｐゴシック" w:eastAsia="ＭＳ Ｐゴシック" w:hAnsi="ＭＳ Ｐゴシック"/>
        </w:rPr>
      </w:pPr>
    </w:p>
    <w:p w:rsidR="00FF58FD" w:rsidRPr="00FF58FD" w:rsidRDefault="00F41ED1" w:rsidP="00504048">
      <w:pPr>
        <w:spacing w:line="340" w:lineRule="exact"/>
        <w:ind w:leftChars="100" w:left="209"/>
        <w:jc w:val="left"/>
        <w:rPr>
          <w:rFonts w:ascii="ＭＳ Ｐゴシック" w:eastAsia="ＭＳ Ｐゴシック" w:hAnsi="ＭＳ Ｐゴシック"/>
        </w:rPr>
      </w:pPr>
      <w:r>
        <w:rPr>
          <w:rFonts w:ascii="ＭＳ Ｐゴシック" w:eastAsia="ＭＳ Ｐゴシック" w:hAnsi="ＭＳ Ｐゴシック" w:hint="eastAsia"/>
        </w:rPr>
        <w:t>３）</w:t>
      </w:r>
      <w:r w:rsidR="00FF58FD" w:rsidRPr="00FF58FD">
        <w:rPr>
          <w:rFonts w:ascii="ＭＳ Ｐゴシック" w:eastAsia="ＭＳ Ｐゴシック" w:hAnsi="ＭＳ Ｐゴシック" w:hint="eastAsia"/>
        </w:rPr>
        <w:t>海水浴場・監視所設置、海水浴当番</w:t>
      </w:r>
    </w:p>
    <w:p w:rsidR="00B53DDF" w:rsidRDefault="00511C2D" w:rsidP="00504048">
      <w:pPr>
        <w:spacing w:line="340" w:lineRule="exact"/>
        <w:ind w:leftChars="100" w:left="209"/>
        <w:jc w:val="left"/>
        <w:rPr>
          <w:rFonts w:ascii="ＭＳ 明朝" w:eastAsia="ＭＳ 明朝" w:hAnsi="ＭＳ 明朝"/>
        </w:rPr>
      </w:pPr>
      <w:r>
        <w:rPr>
          <w:rFonts w:ascii="ＭＳ 明朝" w:eastAsia="ＭＳ 明朝" w:hAnsi="ＭＳ 明朝" w:hint="eastAsia"/>
        </w:rPr>
        <w:t xml:space="preserve">　毎年、ＰＴＡとして、</w:t>
      </w:r>
      <w:r w:rsidR="00A25225">
        <w:rPr>
          <w:rFonts w:ascii="ＭＳ 明朝" w:eastAsia="ＭＳ 明朝" w:hAnsi="ＭＳ 明朝" w:hint="eastAsia"/>
        </w:rPr>
        <w:t>見附海岸に</w:t>
      </w:r>
      <w:r>
        <w:rPr>
          <w:rFonts w:ascii="ＭＳ 明朝" w:eastAsia="ＭＳ 明朝" w:hAnsi="ＭＳ 明朝" w:hint="eastAsia"/>
        </w:rPr>
        <w:t>海水浴場・監視所を設置している</w:t>
      </w:r>
      <w:r w:rsidR="00B53DDF" w:rsidRPr="00B53DDF">
        <w:rPr>
          <w:rFonts w:ascii="ＭＳ 明朝" w:eastAsia="ＭＳ 明朝" w:hAnsi="ＭＳ 明朝" w:hint="eastAsia"/>
        </w:rPr>
        <w:t>。夏休み開始日から</w:t>
      </w:r>
      <w:r>
        <w:rPr>
          <w:rFonts w:ascii="ＭＳ 明朝" w:eastAsia="ＭＳ 明朝" w:hAnsi="ＭＳ 明朝" w:hint="eastAsia"/>
        </w:rPr>
        <w:t>8</w:t>
      </w:r>
      <w:r w:rsidR="00A25225">
        <w:rPr>
          <w:rFonts w:ascii="ＭＳ 明朝" w:eastAsia="ＭＳ 明朝" w:hAnsi="ＭＳ 明朝"/>
        </w:rPr>
        <w:t>月</w:t>
      </w:r>
      <w:r w:rsidR="00744B48">
        <w:rPr>
          <w:rFonts w:ascii="ＭＳ 明朝" w:eastAsia="ＭＳ 明朝" w:hAnsi="ＭＳ 明朝" w:hint="eastAsia"/>
        </w:rPr>
        <w:t>上旬</w:t>
      </w:r>
      <w:r w:rsidR="00B53DDF" w:rsidRPr="00B53DDF">
        <w:rPr>
          <w:rFonts w:ascii="ＭＳ 明朝" w:eastAsia="ＭＳ 明朝" w:hAnsi="ＭＳ 明朝"/>
        </w:rPr>
        <w:t>までの約</w:t>
      </w:r>
      <w:r w:rsidR="00A25225">
        <w:rPr>
          <w:rFonts w:ascii="ＭＳ 明朝" w:eastAsia="ＭＳ 明朝" w:hAnsi="ＭＳ 明朝" w:hint="eastAsia"/>
        </w:rPr>
        <w:t>2週</w:t>
      </w:r>
      <w:r>
        <w:rPr>
          <w:rFonts w:ascii="ＭＳ 明朝" w:eastAsia="ＭＳ 明朝" w:hAnsi="ＭＳ 明朝"/>
        </w:rPr>
        <w:t>間</w:t>
      </w:r>
      <w:r>
        <w:rPr>
          <w:rFonts w:ascii="ＭＳ 明朝" w:eastAsia="ＭＳ 明朝" w:hAnsi="ＭＳ 明朝" w:hint="eastAsia"/>
        </w:rPr>
        <w:t>である。</w:t>
      </w:r>
      <w:r w:rsidR="00B53DDF" w:rsidRPr="00B53DDF">
        <w:rPr>
          <w:rFonts w:ascii="ＭＳ 明朝" w:eastAsia="ＭＳ 明朝" w:hAnsi="ＭＳ 明朝"/>
        </w:rPr>
        <w:t>また、海水浴実施前に、万が</w:t>
      </w:r>
      <w:r>
        <w:rPr>
          <w:rFonts w:ascii="ＭＳ 明朝" w:eastAsia="ＭＳ 明朝" w:hAnsi="ＭＳ 明朝"/>
        </w:rPr>
        <w:t>一のときのためにＡＥＤを使った救急救命法の講習会も行ってい</w:t>
      </w:r>
      <w:r>
        <w:rPr>
          <w:rFonts w:ascii="ＭＳ 明朝" w:eastAsia="ＭＳ 明朝" w:hAnsi="ＭＳ 明朝" w:hint="eastAsia"/>
        </w:rPr>
        <w:t>る。</w:t>
      </w:r>
      <w:r w:rsidR="00B53DDF" w:rsidRPr="00B53DDF">
        <w:rPr>
          <w:rFonts w:ascii="ＭＳ 明朝" w:eastAsia="ＭＳ 明朝" w:hAnsi="ＭＳ 明朝" w:hint="eastAsia"/>
        </w:rPr>
        <w:t>平成</w:t>
      </w:r>
      <w:r w:rsidR="00B53DDF" w:rsidRPr="00B53DDF">
        <w:rPr>
          <w:rFonts w:ascii="ＭＳ 明朝" w:eastAsia="ＭＳ 明朝" w:hAnsi="ＭＳ 明朝"/>
        </w:rPr>
        <w:t>28年度はのべ199人、平成29年度はのべ133</w:t>
      </w:r>
      <w:r>
        <w:rPr>
          <w:rFonts w:ascii="ＭＳ 明朝" w:eastAsia="ＭＳ 明朝" w:hAnsi="ＭＳ 明朝"/>
        </w:rPr>
        <w:t>人の子どもたちが安全に海水浴を行うことがで</w:t>
      </w:r>
      <w:r w:rsidR="00504048">
        <w:rPr>
          <w:rFonts w:ascii="ＭＳ 明朝" w:eastAsia="ＭＳ 明朝" w:hAnsi="ＭＳ 明朝" w:hint="eastAsia"/>
        </w:rPr>
        <w:t>き</w:t>
      </w:r>
      <w:r>
        <w:rPr>
          <w:rFonts w:ascii="ＭＳ 明朝" w:eastAsia="ＭＳ 明朝" w:hAnsi="ＭＳ 明朝" w:hint="eastAsia"/>
        </w:rPr>
        <w:t>た</w:t>
      </w:r>
      <w:r w:rsidR="00B53DDF" w:rsidRPr="00B53DDF">
        <w:rPr>
          <w:rFonts w:ascii="ＭＳ 明朝" w:eastAsia="ＭＳ 明朝" w:hAnsi="ＭＳ 明朝"/>
        </w:rPr>
        <w:t>。</w:t>
      </w:r>
    </w:p>
    <w:p w:rsidR="00A25225" w:rsidRPr="00B53DDF" w:rsidRDefault="00A25225" w:rsidP="00504048">
      <w:pPr>
        <w:spacing w:line="340" w:lineRule="exact"/>
        <w:ind w:leftChars="100" w:left="209"/>
        <w:jc w:val="left"/>
        <w:rPr>
          <w:rFonts w:ascii="ＭＳ 明朝" w:eastAsia="ＭＳ 明朝" w:hAnsi="ＭＳ 明朝"/>
        </w:rPr>
      </w:pPr>
    </w:p>
    <w:p w:rsidR="00F41ED1" w:rsidRPr="00F41ED1" w:rsidRDefault="00F41ED1" w:rsidP="00E7012C">
      <w:pPr>
        <w:spacing w:line="340" w:lineRule="exact"/>
        <w:ind w:left="209" w:hangingChars="100" w:hanging="209"/>
        <w:jc w:val="left"/>
        <w:rPr>
          <w:rFonts w:ascii="ＭＳ Ｐゴシック" w:eastAsia="ＭＳ Ｐゴシック" w:hAnsi="ＭＳ Ｐゴシック"/>
        </w:rPr>
      </w:pPr>
      <w:r w:rsidRPr="00F41ED1">
        <w:rPr>
          <w:rFonts w:ascii="ＭＳ Ｐゴシック" w:eastAsia="ＭＳ Ｐゴシック" w:hAnsi="ＭＳ Ｐゴシック" w:hint="eastAsia"/>
        </w:rPr>
        <w:lastRenderedPageBreak/>
        <w:t>(2)親子・子ども同士</w:t>
      </w:r>
      <w:r w:rsidR="00E7012C">
        <w:rPr>
          <w:rFonts w:ascii="ＭＳ Ｐゴシック" w:eastAsia="ＭＳ Ｐゴシック" w:hAnsi="ＭＳ Ｐゴシック" w:hint="eastAsia"/>
        </w:rPr>
        <w:t>・地域の人々と</w:t>
      </w:r>
      <w:r w:rsidRPr="00F41ED1">
        <w:rPr>
          <w:rFonts w:ascii="ＭＳ Ｐゴシック" w:eastAsia="ＭＳ Ｐゴシック" w:hAnsi="ＭＳ Ｐゴシック" w:hint="eastAsia"/>
        </w:rPr>
        <w:t>のふれあいが多く持てる体験活動</w:t>
      </w:r>
    </w:p>
    <w:p w:rsidR="00B53DDF" w:rsidRPr="00F41ED1" w:rsidRDefault="00F41ED1" w:rsidP="00BA59F0">
      <w:pPr>
        <w:spacing w:line="340" w:lineRule="exact"/>
        <w:ind w:firstLineChars="100" w:firstLine="209"/>
        <w:jc w:val="left"/>
        <w:rPr>
          <w:rFonts w:ascii="ＭＳ Ｐゴシック" w:eastAsia="ＭＳ Ｐゴシック" w:hAnsi="ＭＳ Ｐゴシック"/>
        </w:rPr>
      </w:pPr>
      <w:r w:rsidRPr="00F41ED1">
        <w:rPr>
          <w:rFonts w:ascii="ＭＳ Ｐゴシック" w:eastAsia="ＭＳ Ｐゴシック" w:hAnsi="ＭＳ Ｐゴシック" w:hint="eastAsia"/>
        </w:rPr>
        <w:t>１）見附海岸親子清掃ボランティア</w:t>
      </w:r>
    </w:p>
    <w:p w:rsidR="00B53DDF" w:rsidRPr="00B53DDF" w:rsidRDefault="00744B48" w:rsidP="009153C1">
      <w:pPr>
        <w:spacing w:line="340" w:lineRule="exact"/>
        <w:ind w:leftChars="100" w:left="209" w:firstLineChars="100" w:firstLine="209"/>
        <w:jc w:val="left"/>
        <w:rPr>
          <w:rFonts w:ascii="ＭＳ 明朝" w:eastAsia="ＭＳ 明朝" w:hAnsi="ＭＳ 明朝"/>
        </w:rPr>
      </w:pPr>
      <w:r>
        <w:rPr>
          <w:rFonts w:ascii="ＭＳ 明朝" w:eastAsia="ＭＳ 明朝" w:hAnsi="ＭＳ 明朝" w:hint="eastAsia"/>
        </w:rPr>
        <w:t>平成２９年７月</w:t>
      </w:r>
      <w:r w:rsidR="00B53DDF" w:rsidRPr="00B53DDF">
        <w:rPr>
          <w:rFonts w:ascii="ＭＳ 明朝" w:eastAsia="ＭＳ 明朝" w:hAnsi="ＭＳ 明朝" w:hint="eastAsia"/>
        </w:rPr>
        <w:t>、清掃活動を通して郷</w:t>
      </w:r>
      <w:r w:rsidR="00511C2D">
        <w:rPr>
          <w:rFonts w:ascii="ＭＳ 明朝" w:eastAsia="ＭＳ 明朝" w:hAnsi="ＭＳ 明朝" w:hint="eastAsia"/>
        </w:rPr>
        <w:t>土愛を高めるために、ＰＴＡ主催で親子清掃ボランティアを実施し</w:t>
      </w:r>
      <w:r w:rsidR="00B53DDF" w:rsidRPr="00B53DDF">
        <w:rPr>
          <w:rFonts w:ascii="ＭＳ 明朝" w:eastAsia="ＭＳ 明朝" w:hAnsi="ＭＳ 明朝" w:hint="eastAsia"/>
        </w:rPr>
        <w:t>た。</w:t>
      </w:r>
    </w:p>
    <w:p w:rsidR="008177D2" w:rsidRPr="00276356" w:rsidRDefault="00E7012C" w:rsidP="00D63366">
      <w:pPr>
        <w:spacing w:line="340" w:lineRule="exact"/>
        <w:ind w:leftChars="100" w:left="209" w:firstLineChars="100" w:firstLine="209"/>
        <w:jc w:val="left"/>
        <w:rPr>
          <w:rFonts w:ascii="ＭＳ 明朝" w:eastAsia="ＭＳ 明朝" w:hAnsi="ＭＳ 明朝"/>
        </w:rPr>
      </w:pPr>
      <w:r w:rsidRPr="00276356">
        <w:rPr>
          <w:rFonts w:ascii="ＭＳ 明朝" w:eastAsia="ＭＳ 明朝" w:hAnsi="ＭＳ 明朝"/>
          <w:noProof/>
        </w:rPr>
        <w:drawing>
          <wp:anchor distT="0" distB="0" distL="114300" distR="114300" simplePos="0" relativeHeight="251663360" behindDoc="0" locked="0" layoutInCell="1" allowOverlap="1" wp14:anchorId="591F767C" wp14:editId="27114ED6">
            <wp:simplePos x="0" y="0"/>
            <wp:positionH relativeFrom="column">
              <wp:posOffset>1117600</wp:posOffset>
            </wp:positionH>
            <wp:positionV relativeFrom="paragraph">
              <wp:posOffset>565150</wp:posOffset>
            </wp:positionV>
            <wp:extent cx="1781175" cy="1335405"/>
            <wp:effectExtent l="0" t="0" r="9525" b="0"/>
            <wp:wrapThrough wrapText="bothSides">
              <wp:wrapPolygon edited="0">
                <wp:start x="0" y="0"/>
                <wp:lineTo x="0" y="21261"/>
                <wp:lineTo x="21484" y="21261"/>
                <wp:lineTo x="21484" y="0"/>
                <wp:lineTo x="0" y="0"/>
              </wp:wrapPolygon>
            </wp:wrapThrough>
            <wp:docPr id="1" name="図 1" descr="C:\Users\teacher\Desktop\使用写真\P11101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eacher\Desktop\使用写真\P1110106.JPG"/>
                    <pic:cNvPicPr>
                      <a:picLocks noChangeAspect="1" noChangeArrowheads="1"/>
                    </pic:cNvPicPr>
                  </pic:nvPicPr>
                  <pic:blipFill>
                    <a:blip r:embed="rId8">
                      <a:extLst>
                        <a:ext uri="{BEBA8EAE-BF5A-486C-A8C5-ECC9F3942E4B}">
                          <a14:imgProps xmlns:a14="http://schemas.microsoft.com/office/drawing/2010/main">
                            <a14:imgLayer r:embed="rId9">
                              <a14:imgEffect>
                                <a14:brightnessContrast bright="20000"/>
                              </a14:imgEffect>
                            </a14:imgLayer>
                          </a14:imgProps>
                        </a:ext>
                        <a:ext uri="{28A0092B-C50C-407E-A947-70E740481C1C}">
                          <a14:useLocalDpi xmlns:a14="http://schemas.microsoft.com/office/drawing/2010/main" val="0"/>
                        </a:ext>
                      </a:extLst>
                    </a:blip>
                    <a:srcRect/>
                    <a:stretch>
                      <a:fillRect/>
                    </a:stretch>
                  </pic:blipFill>
                  <pic:spPr bwMode="auto">
                    <a:xfrm>
                      <a:off x="0" y="0"/>
                      <a:ext cx="1781175" cy="133540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ＭＳ 明朝" w:eastAsia="ＭＳ 明朝" w:hAnsi="ＭＳ 明朝" w:hint="eastAsia"/>
        </w:rPr>
        <w:t>見附観光協会や商店会の方々に加え、今年は</w:t>
      </w:r>
      <w:r w:rsidR="00B53DDF" w:rsidRPr="00B53DDF">
        <w:rPr>
          <w:rFonts w:ascii="ＭＳ 明朝" w:eastAsia="ＭＳ 明朝" w:hAnsi="ＭＳ 明朝" w:hint="eastAsia"/>
        </w:rPr>
        <w:t>ＮＰＯ法人おらっちゃの里山里海</w:t>
      </w:r>
      <w:r w:rsidR="00744B48">
        <w:rPr>
          <w:rFonts w:ascii="ＭＳ 明朝" w:eastAsia="ＭＳ 明朝" w:hAnsi="ＭＳ 明朝" w:hint="eastAsia"/>
        </w:rPr>
        <w:t>会員</w:t>
      </w:r>
      <w:r w:rsidR="00B53DDF" w:rsidRPr="00B53DDF">
        <w:rPr>
          <w:rFonts w:ascii="ＭＳ 明朝" w:eastAsia="ＭＳ 明朝" w:hAnsi="ＭＳ 明朝" w:hint="eastAsia"/>
        </w:rPr>
        <w:t>や</w:t>
      </w:r>
      <w:r w:rsidR="0092526F">
        <w:rPr>
          <w:rFonts w:ascii="ＭＳ 明朝" w:eastAsia="ＭＳ 明朝" w:hAnsi="ＭＳ 明朝" w:hint="eastAsia"/>
        </w:rPr>
        <w:t>能登</w:t>
      </w:r>
      <w:r>
        <w:rPr>
          <w:rFonts w:ascii="ＭＳ 明朝" w:eastAsia="ＭＳ 明朝" w:hAnsi="ＭＳ 明朝" w:hint="eastAsia"/>
        </w:rPr>
        <w:t>海上保安署</w:t>
      </w:r>
      <w:r w:rsidR="00B53DDF" w:rsidRPr="00B53DDF">
        <w:rPr>
          <w:rFonts w:ascii="ＭＳ 明朝" w:eastAsia="ＭＳ 明朝" w:hAnsi="ＭＳ 明朝" w:hint="eastAsia"/>
        </w:rPr>
        <w:t>の皆様にも</w:t>
      </w:r>
      <w:r>
        <w:rPr>
          <w:rFonts w:ascii="ＭＳ 明朝" w:eastAsia="ＭＳ 明朝" w:hAnsi="ＭＳ 明朝" w:hint="eastAsia"/>
        </w:rPr>
        <w:t>参加していただき、</w:t>
      </w:r>
      <w:r w:rsidR="00A25225">
        <w:rPr>
          <w:rFonts w:ascii="ＭＳ 明朝" w:eastAsia="ＭＳ 明朝" w:hAnsi="ＭＳ 明朝" w:hint="eastAsia"/>
        </w:rPr>
        <w:t>海岸清掃</w:t>
      </w:r>
      <w:r w:rsidR="00744B48">
        <w:rPr>
          <w:rFonts w:ascii="ＭＳ 明朝" w:eastAsia="ＭＳ 明朝" w:hAnsi="ＭＳ 明朝" w:hint="eastAsia"/>
        </w:rPr>
        <w:t>、トイレ等</w:t>
      </w:r>
      <w:r w:rsidR="00511C2D">
        <w:rPr>
          <w:rFonts w:ascii="ＭＳ 明朝" w:eastAsia="ＭＳ 明朝" w:hAnsi="ＭＳ 明朝" w:hint="eastAsia"/>
        </w:rPr>
        <w:t>施設掃除を行っ</w:t>
      </w:r>
      <w:r w:rsidR="00B53DDF" w:rsidRPr="00B53DDF">
        <w:rPr>
          <w:rFonts w:ascii="ＭＳ 明朝" w:eastAsia="ＭＳ 明朝" w:hAnsi="ＭＳ 明朝" w:hint="eastAsia"/>
        </w:rPr>
        <w:t>た。</w:t>
      </w:r>
    </w:p>
    <w:p w:rsidR="00E7012C" w:rsidRDefault="00E7012C" w:rsidP="00BA59F0">
      <w:pPr>
        <w:spacing w:line="340" w:lineRule="exact"/>
        <w:jc w:val="left"/>
        <w:rPr>
          <w:rFonts w:ascii="ＭＳ ゴシック" w:eastAsia="ＭＳ ゴシック" w:hAnsi="ＭＳ ゴシック"/>
        </w:rPr>
      </w:pPr>
    </w:p>
    <w:p w:rsidR="008177D2" w:rsidRPr="00A25225" w:rsidRDefault="00FA3F17" w:rsidP="00BA59F0">
      <w:pPr>
        <w:spacing w:line="340" w:lineRule="exact"/>
        <w:jc w:val="left"/>
        <w:rPr>
          <w:rFonts w:ascii="ＭＳ ゴシック" w:eastAsia="ＭＳ ゴシック" w:hAnsi="ＭＳ ゴシック"/>
        </w:rPr>
      </w:pPr>
      <w:r w:rsidRPr="00A25225">
        <w:rPr>
          <w:rFonts w:ascii="ＭＳ ゴシック" w:eastAsia="ＭＳ ゴシック" w:hAnsi="ＭＳ ゴシック" w:hint="eastAsia"/>
        </w:rPr>
        <w:t>３．成果</w:t>
      </w:r>
    </w:p>
    <w:p w:rsidR="008177D2" w:rsidRPr="004F2EB1" w:rsidRDefault="00E7012C" w:rsidP="00BA59F0">
      <w:pPr>
        <w:spacing w:line="340" w:lineRule="exact"/>
        <w:jc w:val="left"/>
        <w:rPr>
          <w:rFonts w:ascii="ＭＳ 明朝" w:eastAsia="ＭＳ 明朝" w:hAnsi="ＭＳ 明朝"/>
        </w:rPr>
      </w:pPr>
      <w:r>
        <w:rPr>
          <w:rFonts w:ascii="ＭＳ 明朝" w:eastAsia="ＭＳ 明朝" w:hAnsi="ＭＳ 明朝" w:hint="eastAsia"/>
        </w:rPr>
        <w:t>【</w:t>
      </w:r>
      <w:r>
        <w:rPr>
          <w:rFonts w:ascii="ＭＳ 明朝" w:eastAsia="ＭＳ 明朝" w:hAnsi="ＭＳ 明朝"/>
        </w:rPr>
        <w:t>インターネット等利用状況調査</w:t>
      </w:r>
      <w:r>
        <w:rPr>
          <w:rFonts w:ascii="ＭＳ 明朝" w:eastAsia="ＭＳ 明朝" w:hAnsi="ＭＳ 明朝" w:hint="eastAsia"/>
        </w:rPr>
        <w:t>】</w:t>
      </w:r>
    </w:p>
    <w:tbl>
      <w:tblPr>
        <w:tblStyle w:val="a7"/>
        <w:tblW w:w="0" w:type="auto"/>
        <w:tblLook w:val="04A0" w:firstRow="1" w:lastRow="0" w:firstColumn="1" w:lastColumn="0" w:noHBand="0" w:noVBand="1"/>
      </w:tblPr>
      <w:tblGrid>
        <w:gridCol w:w="1980"/>
        <w:gridCol w:w="850"/>
        <w:gridCol w:w="851"/>
        <w:gridCol w:w="915"/>
      </w:tblGrid>
      <w:tr w:rsidR="00FA3F17" w:rsidTr="00063953">
        <w:tc>
          <w:tcPr>
            <w:tcW w:w="1980" w:type="dxa"/>
          </w:tcPr>
          <w:p w:rsidR="00FA3F17" w:rsidRPr="00A25225" w:rsidRDefault="00FA3F17" w:rsidP="00BA59F0">
            <w:pPr>
              <w:spacing w:line="340" w:lineRule="exact"/>
              <w:jc w:val="left"/>
              <w:rPr>
                <w:rFonts w:ascii="ＭＳ Ｐ明朝" w:eastAsia="ＭＳ Ｐ明朝" w:hAnsi="ＭＳ Ｐ明朝"/>
              </w:rPr>
            </w:pPr>
          </w:p>
        </w:tc>
        <w:tc>
          <w:tcPr>
            <w:tcW w:w="850" w:type="dxa"/>
          </w:tcPr>
          <w:p w:rsidR="00FA3F17" w:rsidRPr="00A25225" w:rsidRDefault="006F3E87" w:rsidP="00BA59F0">
            <w:pPr>
              <w:spacing w:line="340" w:lineRule="exact"/>
              <w:jc w:val="center"/>
              <w:rPr>
                <w:rFonts w:ascii="ＭＳ Ｐ明朝" w:eastAsia="ＭＳ Ｐ明朝" w:hAnsi="ＭＳ Ｐ明朝"/>
              </w:rPr>
            </w:pPr>
            <w:r w:rsidRPr="00A25225">
              <w:rPr>
                <w:rFonts w:ascii="ＭＳ Ｐ明朝" w:eastAsia="ＭＳ Ｐ明朝" w:hAnsi="ＭＳ Ｐ明朝" w:hint="eastAsia"/>
              </w:rPr>
              <w:t>H28/7</w:t>
            </w:r>
          </w:p>
        </w:tc>
        <w:tc>
          <w:tcPr>
            <w:tcW w:w="851" w:type="dxa"/>
          </w:tcPr>
          <w:p w:rsidR="00FA3F17" w:rsidRPr="00A25225" w:rsidRDefault="006F3E87" w:rsidP="00BA59F0">
            <w:pPr>
              <w:spacing w:line="340" w:lineRule="exact"/>
              <w:jc w:val="center"/>
              <w:rPr>
                <w:rFonts w:ascii="ＭＳ Ｐ明朝" w:eastAsia="ＭＳ Ｐ明朝" w:hAnsi="ＭＳ Ｐ明朝"/>
              </w:rPr>
            </w:pPr>
            <w:r w:rsidRPr="00A25225">
              <w:rPr>
                <w:rFonts w:ascii="ＭＳ Ｐ明朝" w:eastAsia="ＭＳ Ｐ明朝" w:hAnsi="ＭＳ Ｐ明朝" w:hint="eastAsia"/>
              </w:rPr>
              <w:t>H29/7</w:t>
            </w:r>
          </w:p>
        </w:tc>
        <w:tc>
          <w:tcPr>
            <w:tcW w:w="915" w:type="dxa"/>
          </w:tcPr>
          <w:p w:rsidR="00FA3F17" w:rsidRPr="00A25225" w:rsidRDefault="006F3E87" w:rsidP="00BA59F0">
            <w:pPr>
              <w:spacing w:line="340" w:lineRule="exact"/>
              <w:jc w:val="center"/>
              <w:rPr>
                <w:rFonts w:ascii="ＭＳ Ｐ明朝" w:eastAsia="ＭＳ Ｐ明朝" w:hAnsi="ＭＳ Ｐ明朝"/>
              </w:rPr>
            </w:pPr>
            <w:r w:rsidRPr="00A25225">
              <w:rPr>
                <w:rFonts w:ascii="ＭＳ Ｐ明朝" w:eastAsia="ＭＳ Ｐ明朝" w:hAnsi="ＭＳ Ｐ明朝" w:hint="eastAsia"/>
              </w:rPr>
              <w:t>差</w:t>
            </w:r>
          </w:p>
        </w:tc>
      </w:tr>
      <w:tr w:rsidR="00FA3F17" w:rsidTr="00063953">
        <w:tc>
          <w:tcPr>
            <w:tcW w:w="1980" w:type="dxa"/>
          </w:tcPr>
          <w:p w:rsidR="006F3E87" w:rsidRPr="00A25225" w:rsidRDefault="006F3E87" w:rsidP="00511C2D">
            <w:pPr>
              <w:spacing w:line="280" w:lineRule="exact"/>
              <w:jc w:val="left"/>
              <w:rPr>
                <w:rFonts w:ascii="ＭＳ Ｐ明朝" w:eastAsia="ＭＳ Ｐ明朝" w:hAnsi="ＭＳ Ｐ明朝"/>
              </w:rPr>
            </w:pPr>
            <w:r w:rsidRPr="00A25225">
              <w:rPr>
                <w:rFonts w:ascii="ＭＳ Ｐ明朝" w:eastAsia="ＭＳ Ｐ明朝" w:hAnsi="ＭＳ Ｐ明朝"/>
                <w:sz w:val="18"/>
              </w:rPr>
              <w:t>夜9時以降親に預けている</w:t>
            </w:r>
          </w:p>
        </w:tc>
        <w:tc>
          <w:tcPr>
            <w:tcW w:w="850" w:type="dxa"/>
            <w:vAlign w:val="center"/>
          </w:tcPr>
          <w:p w:rsidR="00FA3F17" w:rsidRPr="00A25225" w:rsidRDefault="00063953" w:rsidP="00BA59F0">
            <w:pPr>
              <w:spacing w:line="340" w:lineRule="exact"/>
              <w:jc w:val="center"/>
              <w:rPr>
                <w:rFonts w:ascii="ＭＳ Ｐ明朝" w:eastAsia="ＭＳ Ｐ明朝" w:hAnsi="ＭＳ Ｐ明朝"/>
              </w:rPr>
            </w:pPr>
            <w:r w:rsidRPr="00A25225">
              <w:rPr>
                <w:rFonts w:ascii="ＭＳ Ｐ明朝" w:eastAsia="ＭＳ Ｐ明朝" w:hAnsi="ＭＳ Ｐ明朝" w:hint="eastAsia"/>
              </w:rPr>
              <w:t>31％</w:t>
            </w:r>
          </w:p>
        </w:tc>
        <w:tc>
          <w:tcPr>
            <w:tcW w:w="851" w:type="dxa"/>
            <w:vAlign w:val="center"/>
          </w:tcPr>
          <w:p w:rsidR="00FA3F17" w:rsidRPr="00A25225" w:rsidRDefault="00063953" w:rsidP="00BA59F0">
            <w:pPr>
              <w:spacing w:line="340" w:lineRule="exact"/>
              <w:jc w:val="center"/>
              <w:rPr>
                <w:rFonts w:ascii="ＭＳ Ｐ明朝" w:eastAsia="ＭＳ Ｐ明朝" w:hAnsi="ＭＳ Ｐ明朝"/>
              </w:rPr>
            </w:pPr>
            <w:r w:rsidRPr="00A25225">
              <w:rPr>
                <w:rFonts w:ascii="ＭＳ Ｐ明朝" w:eastAsia="ＭＳ Ｐ明朝" w:hAnsi="ＭＳ Ｐ明朝" w:hint="eastAsia"/>
              </w:rPr>
              <w:t>43％</w:t>
            </w:r>
          </w:p>
        </w:tc>
        <w:tc>
          <w:tcPr>
            <w:tcW w:w="915" w:type="dxa"/>
            <w:vAlign w:val="center"/>
          </w:tcPr>
          <w:p w:rsidR="00FA3F17" w:rsidRPr="00A25225" w:rsidRDefault="00063953" w:rsidP="00BA59F0">
            <w:pPr>
              <w:spacing w:line="340" w:lineRule="exact"/>
              <w:jc w:val="center"/>
              <w:rPr>
                <w:rFonts w:ascii="ＭＳ Ｐ明朝" w:eastAsia="ＭＳ Ｐ明朝" w:hAnsi="ＭＳ Ｐ明朝"/>
              </w:rPr>
            </w:pPr>
            <w:r w:rsidRPr="00A25225">
              <w:rPr>
                <w:rFonts w:ascii="ＭＳ Ｐ明朝" w:eastAsia="ＭＳ Ｐ明朝" w:hAnsi="ＭＳ Ｐ明朝" w:hint="eastAsia"/>
              </w:rPr>
              <w:t>+12％</w:t>
            </w:r>
          </w:p>
        </w:tc>
      </w:tr>
    </w:tbl>
    <w:p w:rsidR="006F3E87" w:rsidRPr="004F2EB1" w:rsidRDefault="00E7012C" w:rsidP="00BA59F0">
      <w:pPr>
        <w:spacing w:line="340" w:lineRule="exact"/>
        <w:jc w:val="left"/>
        <w:rPr>
          <w:rFonts w:ascii="ＭＳ 明朝" w:eastAsia="ＭＳ 明朝" w:hAnsi="ＭＳ 明朝"/>
        </w:rPr>
      </w:pPr>
      <w:r>
        <w:rPr>
          <w:rFonts w:ascii="ＭＳ 明朝" w:eastAsia="ＭＳ 明朝" w:hAnsi="ＭＳ 明朝" w:hint="eastAsia"/>
        </w:rPr>
        <w:t>【</w:t>
      </w:r>
      <w:r>
        <w:rPr>
          <w:rFonts w:ascii="ＭＳ 明朝" w:eastAsia="ＭＳ 明朝" w:hAnsi="ＭＳ 明朝"/>
        </w:rPr>
        <w:t>学校評価保護者アンケート</w:t>
      </w:r>
      <w:r>
        <w:rPr>
          <w:rFonts w:ascii="ＭＳ 明朝" w:eastAsia="ＭＳ 明朝" w:hAnsi="ＭＳ 明朝" w:hint="eastAsia"/>
        </w:rPr>
        <w:t>】</w:t>
      </w:r>
    </w:p>
    <w:tbl>
      <w:tblPr>
        <w:tblStyle w:val="a7"/>
        <w:tblW w:w="0" w:type="auto"/>
        <w:tblLook w:val="04A0" w:firstRow="1" w:lastRow="0" w:firstColumn="1" w:lastColumn="0" w:noHBand="0" w:noVBand="1"/>
      </w:tblPr>
      <w:tblGrid>
        <w:gridCol w:w="1980"/>
        <w:gridCol w:w="850"/>
        <w:gridCol w:w="851"/>
        <w:gridCol w:w="915"/>
      </w:tblGrid>
      <w:tr w:rsidR="006F3E87" w:rsidTr="00063953">
        <w:tc>
          <w:tcPr>
            <w:tcW w:w="1980" w:type="dxa"/>
          </w:tcPr>
          <w:p w:rsidR="006F3E87" w:rsidRPr="00A25225" w:rsidRDefault="006F3E87" w:rsidP="00BA59F0">
            <w:pPr>
              <w:spacing w:line="340" w:lineRule="exact"/>
              <w:jc w:val="left"/>
              <w:rPr>
                <w:rFonts w:ascii="ＭＳ Ｐ明朝" w:eastAsia="ＭＳ Ｐ明朝" w:hAnsi="ＭＳ Ｐ明朝"/>
              </w:rPr>
            </w:pPr>
          </w:p>
        </w:tc>
        <w:tc>
          <w:tcPr>
            <w:tcW w:w="850" w:type="dxa"/>
          </w:tcPr>
          <w:p w:rsidR="006F3E87" w:rsidRPr="00A25225" w:rsidRDefault="006F3E87" w:rsidP="00BA59F0">
            <w:pPr>
              <w:spacing w:line="340" w:lineRule="exact"/>
              <w:jc w:val="center"/>
              <w:rPr>
                <w:rFonts w:ascii="ＭＳ Ｐ明朝" w:eastAsia="ＭＳ Ｐ明朝" w:hAnsi="ＭＳ Ｐ明朝"/>
              </w:rPr>
            </w:pPr>
            <w:r w:rsidRPr="00A25225">
              <w:rPr>
                <w:rFonts w:ascii="ＭＳ Ｐ明朝" w:eastAsia="ＭＳ Ｐ明朝" w:hAnsi="ＭＳ Ｐ明朝" w:hint="eastAsia"/>
              </w:rPr>
              <w:t>H28/7</w:t>
            </w:r>
          </w:p>
        </w:tc>
        <w:tc>
          <w:tcPr>
            <w:tcW w:w="851" w:type="dxa"/>
          </w:tcPr>
          <w:p w:rsidR="006F3E87" w:rsidRPr="00A25225" w:rsidRDefault="006F3E87" w:rsidP="00BA59F0">
            <w:pPr>
              <w:spacing w:line="340" w:lineRule="exact"/>
              <w:jc w:val="center"/>
              <w:rPr>
                <w:rFonts w:ascii="ＭＳ Ｐ明朝" w:eastAsia="ＭＳ Ｐ明朝" w:hAnsi="ＭＳ Ｐ明朝"/>
              </w:rPr>
            </w:pPr>
            <w:r w:rsidRPr="00A25225">
              <w:rPr>
                <w:rFonts w:ascii="ＭＳ Ｐ明朝" w:eastAsia="ＭＳ Ｐ明朝" w:hAnsi="ＭＳ Ｐ明朝" w:hint="eastAsia"/>
              </w:rPr>
              <w:t>H29/7</w:t>
            </w:r>
          </w:p>
        </w:tc>
        <w:tc>
          <w:tcPr>
            <w:tcW w:w="915" w:type="dxa"/>
          </w:tcPr>
          <w:p w:rsidR="006F3E87" w:rsidRPr="00A25225" w:rsidRDefault="006F3E87" w:rsidP="00BA59F0">
            <w:pPr>
              <w:spacing w:line="340" w:lineRule="exact"/>
              <w:jc w:val="center"/>
              <w:rPr>
                <w:rFonts w:ascii="ＭＳ Ｐ明朝" w:eastAsia="ＭＳ Ｐ明朝" w:hAnsi="ＭＳ Ｐ明朝"/>
              </w:rPr>
            </w:pPr>
            <w:r w:rsidRPr="00A25225">
              <w:rPr>
                <w:rFonts w:ascii="ＭＳ Ｐ明朝" w:eastAsia="ＭＳ Ｐ明朝" w:hAnsi="ＭＳ Ｐ明朝" w:hint="eastAsia"/>
              </w:rPr>
              <w:t>差</w:t>
            </w:r>
          </w:p>
        </w:tc>
      </w:tr>
      <w:tr w:rsidR="006F3E87" w:rsidTr="00063953">
        <w:tc>
          <w:tcPr>
            <w:tcW w:w="1980" w:type="dxa"/>
          </w:tcPr>
          <w:p w:rsidR="006F3E87" w:rsidRPr="00A25225" w:rsidRDefault="006F3E87" w:rsidP="00511C2D">
            <w:pPr>
              <w:spacing w:line="280" w:lineRule="exact"/>
              <w:jc w:val="left"/>
              <w:rPr>
                <w:rFonts w:ascii="ＭＳ Ｐ明朝" w:eastAsia="ＭＳ Ｐ明朝" w:hAnsi="ＭＳ Ｐ明朝"/>
              </w:rPr>
            </w:pPr>
            <w:r w:rsidRPr="00A25225">
              <w:rPr>
                <w:rFonts w:ascii="ＭＳ Ｐ明朝" w:eastAsia="ＭＳ Ｐ明朝" w:hAnsi="ＭＳ Ｐ明朝"/>
                <w:sz w:val="18"/>
              </w:rPr>
              <w:t>お子さんはゲームのきまりを守っている</w:t>
            </w:r>
          </w:p>
        </w:tc>
        <w:tc>
          <w:tcPr>
            <w:tcW w:w="850" w:type="dxa"/>
            <w:vAlign w:val="center"/>
          </w:tcPr>
          <w:p w:rsidR="006F3E87" w:rsidRPr="00A25225" w:rsidRDefault="00063953" w:rsidP="00BA59F0">
            <w:pPr>
              <w:spacing w:line="340" w:lineRule="exact"/>
              <w:jc w:val="center"/>
              <w:rPr>
                <w:rFonts w:ascii="ＭＳ Ｐ明朝" w:eastAsia="ＭＳ Ｐ明朝" w:hAnsi="ＭＳ Ｐ明朝"/>
              </w:rPr>
            </w:pPr>
            <w:r w:rsidRPr="00A25225">
              <w:rPr>
                <w:rFonts w:ascii="ＭＳ Ｐ明朝" w:eastAsia="ＭＳ Ｐ明朝" w:hAnsi="ＭＳ Ｐ明朝" w:hint="eastAsia"/>
              </w:rPr>
              <w:t>71％</w:t>
            </w:r>
          </w:p>
        </w:tc>
        <w:tc>
          <w:tcPr>
            <w:tcW w:w="851" w:type="dxa"/>
            <w:vAlign w:val="center"/>
          </w:tcPr>
          <w:p w:rsidR="006F3E87" w:rsidRPr="00A25225" w:rsidRDefault="00063953" w:rsidP="00BA59F0">
            <w:pPr>
              <w:spacing w:line="340" w:lineRule="exact"/>
              <w:jc w:val="center"/>
              <w:rPr>
                <w:rFonts w:ascii="ＭＳ Ｐ明朝" w:eastAsia="ＭＳ Ｐ明朝" w:hAnsi="ＭＳ Ｐ明朝"/>
              </w:rPr>
            </w:pPr>
            <w:r w:rsidRPr="00A25225">
              <w:rPr>
                <w:rFonts w:ascii="ＭＳ Ｐ明朝" w:eastAsia="ＭＳ Ｐ明朝" w:hAnsi="ＭＳ Ｐ明朝" w:hint="eastAsia"/>
              </w:rPr>
              <w:t>80％</w:t>
            </w:r>
          </w:p>
        </w:tc>
        <w:tc>
          <w:tcPr>
            <w:tcW w:w="915" w:type="dxa"/>
            <w:vAlign w:val="center"/>
          </w:tcPr>
          <w:p w:rsidR="006F3E87" w:rsidRPr="00A25225" w:rsidRDefault="00063953" w:rsidP="00BA59F0">
            <w:pPr>
              <w:spacing w:line="340" w:lineRule="exact"/>
              <w:jc w:val="center"/>
              <w:rPr>
                <w:rFonts w:ascii="ＭＳ Ｐ明朝" w:eastAsia="ＭＳ Ｐ明朝" w:hAnsi="ＭＳ Ｐ明朝"/>
              </w:rPr>
            </w:pPr>
            <w:r w:rsidRPr="00A25225">
              <w:rPr>
                <w:rFonts w:ascii="ＭＳ Ｐ明朝" w:eastAsia="ＭＳ Ｐ明朝" w:hAnsi="ＭＳ Ｐ明朝" w:hint="eastAsia"/>
              </w:rPr>
              <w:t>+9％</w:t>
            </w:r>
          </w:p>
        </w:tc>
      </w:tr>
    </w:tbl>
    <w:p w:rsidR="00063953" w:rsidRPr="00063953" w:rsidRDefault="00063953" w:rsidP="00BA59F0">
      <w:pPr>
        <w:spacing w:line="340" w:lineRule="exact"/>
        <w:ind w:leftChars="4" w:left="8" w:firstLineChars="100" w:firstLine="209"/>
        <w:rPr>
          <w:rFonts w:ascii="ＭＳ 明朝" w:eastAsia="ＭＳ 明朝" w:hAnsi="ＭＳ 明朝"/>
          <w:szCs w:val="21"/>
        </w:rPr>
      </w:pPr>
      <w:r w:rsidRPr="00063953">
        <w:rPr>
          <w:rFonts w:ascii="ＭＳ 明朝" w:eastAsia="ＭＳ 明朝" w:hAnsi="ＭＳ 明朝" w:hint="eastAsia"/>
          <w:szCs w:val="21"/>
        </w:rPr>
        <w:t>「</w:t>
      </w:r>
      <w:r w:rsidRPr="00063953">
        <w:rPr>
          <w:rFonts w:ascii="ＭＳ 明朝" w:eastAsia="ＭＳ 明朝" w:hAnsi="ＭＳ 明朝"/>
          <w:szCs w:val="21"/>
        </w:rPr>
        <w:t>夜９時までに、自分が</w:t>
      </w:r>
      <w:r w:rsidR="00E7012C">
        <w:rPr>
          <w:rFonts w:ascii="ＭＳ 明朝" w:eastAsia="ＭＳ 明朝" w:hAnsi="ＭＳ 明朝"/>
          <w:szCs w:val="21"/>
        </w:rPr>
        <w:t>持っているインターネットに接続できる機器を保護者に預けている（</w:t>
      </w:r>
      <w:r w:rsidRPr="00063953">
        <w:rPr>
          <w:rFonts w:ascii="ＭＳ 明朝" w:eastAsia="ＭＳ 明朝" w:hAnsi="ＭＳ 明朝"/>
          <w:szCs w:val="21"/>
        </w:rPr>
        <w:t>９時以降使用していない）</w:t>
      </w:r>
      <w:r w:rsidRPr="00063953">
        <w:rPr>
          <w:rFonts w:ascii="ＭＳ 明朝" w:eastAsia="ＭＳ 明朝" w:hAnsi="ＭＳ 明朝" w:hint="eastAsia"/>
          <w:szCs w:val="21"/>
        </w:rPr>
        <w:t>」</w:t>
      </w:r>
      <w:r w:rsidR="00A25225">
        <w:rPr>
          <w:rFonts w:ascii="ＭＳ 明朝" w:eastAsia="ＭＳ 明朝" w:hAnsi="ＭＳ 明朝" w:hint="eastAsia"/>
          <w:szCs w:val="21"/>
        </w:rPr>
        <w:t>の質問</w:t>
      </w:r>
      <w:r w:rsidR="00E7012C">
        <w:rPr>
          <w:rFonts w:ascii="ＭＳ 明朝" w:eastAsia="ＭＳ 明朝" w:hAnsi="ＭＳ 明朝"/>
          <w:szCs w:val="21"/>
        </w:rPr>
        <w:t>に肯定的に</w:t>
      </w:r>
      <w:r w:rsidR="00E7012C">
        <w:rPr>
          <w:rFonts w:ascii="ＭＳ 明朝" w:eastAsia="ＭＳ 明朝" w:hAnsi="ＭＳ 明朝" w:hint="eastAsia"/>
          <w:szCs w:val="21"/>
        </w:rPr>
        <w:t>回答した</w:t>
      </w:r>
      <w:r w:rsidRPr="00063953">
        <w:rPr>
          <w:rFonts w:ascii="ＭＳ 明朝" w:eastAsia="ＭＳ 明朝" w:hAnsi="ＭＳ 明朝"/>
          <w:szCs w:val="21"/>
        </w:rPr>
        <w:t>生徒（７～９年）の割合</w:t>
      </w:r>
      <w:r w:rsidRPr="00063953">
        <w:rPr>
          <w:rFonts w:ascii="ＭＳ 明朝" w:eastAsia="ＭＳ 明朝" w:hAnsi="ＭＳ 明朝" w:hint="eastAsia"/>
          <w:szCs w:val="21"/>
        </w:rPr>
        <w:t>が平成28年7月には3</w:t>
      </w:r>
      <w:r w:rsidRPr="00063953">
        <w:rPr>
          <w:rFonts w:ascii="ＭＳ 明朝" w:eastAsia="ＭＳ 明朝" w:hAnsi="ＭＳ 明朝"/>
          <w:szCs w:val="21"/>
        </w:rPr>
        <w:t>1</w:t>
      </w:r>
      <w:r w:rsidRPr="00063953">
        <w:rPr>
          <w:rFonts w:ascii="ＭＳ 明朝" w:eastAsia="ＭＳ 明朝" w:hAnsi="ＭＳ 明朝" w:hint="eastAsia"/>
          <w:szCs w:val="21"/>
        </w:rPr>
        <w:t>％だったのに対して</w:t>
      </w:r>
      <w:r w:rsidR="00E7012C">
        <w:rPr>
          <w:rFonts w:ascii="ＭＳ 明朝" w:eastAsia="ＭＳ 明朝" w:hAnsi="ＭＳ 明朝" w:hint="eastAsia"/>
          <w:szCs w:val="21"/>
        </w:rPr>
        <w:t>、</w:t>
      </w:r>
      <w:r w:rsidRPr="00063953">
        <w:rPr>
          <w:rFonts w:ascii="ＭＳ 明朝" w:eastAsia="ＭＳ 明朝" w:hAnsi="ＭＳ 明朝" w:hint="eastAsia"/>
          <w:szCs w:val="21"/>
        </w:rPr>
        <w:t>平成29年7月には43</w:t>
      </w:r>
      <w:r w:rsidR="001C0408">
        <w:rPr>
          <w:rFonts w:ascii="ＭＳ 明朝" w:eastAsia="ＭＳ 明朝" w:hAnsi="ＭＳ 明朝" w:hint="eastAsia"/>
          <w:szCs w:val="21"/>
        </w:rPr>
        <w:t>％と増加した。</w:t>
      </w:r>
    </w:p>
    <w:p w:rsidR="00D63366" w:rsidRDefault="00063953" w:rsidP="00EC7ABE">
      <w:pPr>
        <w:spacing w:line="340" w:lineRule="exact"/>
        <w:ind w:firstLineChars="100" w:firstLine="209"/>
        <w:jc w:val="left"/>
        <w:rPr>
          <w:rFonts w:ascii="ＭＳ 明朝" w:eastAsia="ＭＳ 明朝" w:hAnsi="ＭＳ 明朝"/>
        </w:rPr>
      </w:pPr>
      <w:r w:rsidRPr="00063953">
        <w:rPr>
          <w:rFonts w:ascii="ＭＳ 明朝" w:eastAsia="ＭＳ 明朝" w:hAnsi="ＭＳ 明朝" w:hint="eastAsia"/>
        </w:rPr>
        <w:t>学校評価の保護者アンケートで</w:t>
      </w:r>
      <w:r w:rsidR="00744B48">
        <w:rPr>
          <w:rFonts w:ascii="ＭＳ 明朝" w:eastAsia="ＭＳ 明朝" w:hAnsi="ＭＳ 明朝" w:hint="eastAsia"/>
        </w:rPr>
        <w:t>、</w:t>
      </w:r>
      <w:r w:rsidRPr="00063953">
        <w:rPr>
          <w:rFonts w:ascii="ＭＳ 明朝" w:eastAsia="ＭＳ 明朝" w:hAnsi="ＭＳ 明朝" w:hint="eastAsia"/>
        </w:rPr>
        <w:t>「お子さんは、ゲーム、ＰＣなどの決まり（９時以降はしない）を守っていますか」という質問に肯定的に回答した保護者が平成</w:t>
      </w:r>
      <w:r w:rsidRPr="00063953">
        <w:rPr>
          <w:rFonts w:ascii="ＭＳ 明朝" w:eastAsia="ＭＳ 明朝" w:hAnsi="ＭＳ 明朝"/>
        </w:rPr>
        <w:t>28年7月の71％から平成29年7月の80</w:t>
      </w:r>
      <w:r w:rsidR="001C0408">
        <w:rPr>
          <w:rFonts w:ascii="ＭＳ 明朝" w:eastAsia="ＭＳ 明朝" w:hAnsi="ＭＳ 明朝"/>
        </w:rPr>
        <w:t>％と伸び</w:t>
      </w:r>
      <w:r w:rsidR="001C0408">
        <w:rPr>
          <w:rFonts w:ascii="ＭＳ 明朝" w:eastAsia="ＭＳ 明朝" w:hAnsi="ＭＳ 明朝" w:hint="eastAsia"/>
        </w:rPr>
        <w:t>た</w:t>
      </w:r>
      <w:r w:rsidRPr="00063953">
        <w:rPr>
          <w:rFonts w:ascii="ＭＳ 明朝" w:eastAsia="ＭＳ 明朝" w:hAnsi="ＭＳ 明朝"/>
        </w:rPr>
        <w:t>。</w:t>
      </w:r>
      <w:r w:rsidRPr="00063953">
        <w:rPr>
          <w:rFonts w:ascii="ＭＳ 明朝" w:eastAsia="ＭＳ 明朝" w:hAnsi="ＭＳ 明朝" w:hint="eastAsia"/>
        </w:rPr>
        <w:t>このことから、</w:t>
      </w:r>
      <w:r w:rsidR="009675E5">
        <w:rPr>
          <w:rFonts w:ascii="ＭＳ 明朝" w:eastAsia="ＭＳ 明朝" w:hAnsi="ＭＳ 明朝" w:hint="eastAsia"/>
        </w:rPr>
        <w:t>家庭内でルールを守ろうという意識が</w:t>
      </w:r>
      <w:r w:rsidR="00744B48">
        <w:rPr>
          <w:rFonts w:ascii="ＭＳ 明朝" w:eastAsia="ＭＳ 明朝" w:hAnsi="ＭＳ 明朝" w:hint="eastAsia"/>
        </w:rPr>
        <w:t>親子共に</w:t>
      </w:r>
      <w:r w:rsidR="009675E5">
        <w:rPr>
          <w:rFonts w:ascii="ＭＳ 明朝" w:eastAsia="ＭＳ 明朝" w:hAnsi="ＭＳ 明朝" w:hint="eastAsia"/>
        </w:rPr>
        <w:t>高まってきたことがわかる。</w:t>
      </w:r>
    </w:p>
    <w:p w:rsidR="00D05639" w:rsidRPr="00063953" w:rsidRDefault="00E7012C" w:rsidP="00BA59F0">
      <w:pPr>
        <w:spacing w:line="340" w:lineRule="exact"/>
        <w:jc w:val="left"/>
        <w:rPr>
          <w:rFonts w:ascii="ＭＳ 明朝" w:eastAsia="ＭＳ 明朝" w:hAnsi="ＭＳ 明朝"/>
        </w:rPr>
      </w:pPr>
      <w:r>
        <w:rPr>
          <w:rFonts w:ascii="ＭＳ 明朝" w:eastAsia="ＭＳ 明朝" w:hAnsi="ＭＳ 明朝" w:hint="eastAsia"/>
        </w:rPr>
        <w:t>【学校評価児童生徒アンケート】</w:t>
      </w:r>
    </w:p>
    <w:tbl>
      <w:tblPr>
        <w:tblStyle w:val="a7"/>
        <w:tblW w:w="0" w:type="auto"/>
        <w:tblLook w:val="04A0" w:firstRow="1" w:lastRow="0" w:firstColumn="1" w:lastColumn="0" w:noHBand="0" w:noVBand="1"/>
      </w:tblPr>
      <w:tblGrid>
        <w:gridCol w:w="1980"/>
        <w:gridCol w:w="850"/>
        <w:gridCol w:w="851"/>
        <w:gridCol w:w="915"/>
      </w:tblGrid>
      <w:tr w:rsidR="00D05639" w:rsidTr="001E6A2A">
        <w:tc>
          <w:tcPr>
            <w:tcW w:w="1980" w:type="dxa"/>
          </w:tcPr>
          <w:p w:rsidR="00D05639" w:rsidRPr="00D63366" w:rsidRDefault="00D05639" w:rsidP="00BA59F0">
            <w:pPr>
              <w:spacing w:line="340" w:lineRule="exact"/>
              <w:jc w:val="left"/>
              <w:rPr>
                <w:rFonts w:ascii="ＭＳ Ｐ明朝" w:eastAsia="ＭＳ Ｐ明朝" w:hAnsi="ＭＳ Ｐ明朝"/>
              </w:rPr>
            </w:pPr>
          </w:p>
        </w:tc>
        <w:tc>
          <w:tcPr>
            <w:tcW w:w="850" w:type="dxa"/>
          </w:tcPr>
          <w:p w:rsidR="00D05639" w:rsidRPr="00D63366" w:rsidRDefault="00D05639" w:rsidP="00BA59F0">
            <w:pPr>
              <w:spacing w:line="340" w:lineRule="exact"/>
              <w:jc w:val="center"/>
              <w:rPr>
                <w:rFonts w:ascii="ＭＳ Ｐ明朝" w:eastAsia="ＭＳ Ｐ明朝" w:hAnsi="ＭＳ Ｐ明朝"/>
              </w:rPr>
            </w:pPr>
            <w:r w:rsidRPr="00D63366">
              <w:rPr>
                <w:rFonts w:ascii="ＭＳ Ｐ明朝" w:eastAsia="ＭＳ Ｐ明朝" w:hAnsi="ＭＳ Ｐ明朝" w:hint="eastAsia"/>
              </w:rPr>
              <w:t>H28/7</w:t>
            </w:r>
          </w:p>
        </w:tc>
        <w:tc>
          <w:tcPr>
            <w:tcW w:w="851" w:type="dxa"/>
          </w:tcPr>
          <w:p w:rsidR="00D05639" w:rsidRPr="00D63366" w:rsidRDefault="00D05639" w:rsidP="00BA59F0">
            <w:pPr>
              <w:spacing w:line="340" w:lineRule="exact"/>
              <w:jc w:val="center"/>
              <w:rPr>
                <w:rFonts w:ascii="ＭＳ Ｐ明朝" w:eastAsia="ＭＳ Ｐ明朝" w:hAnsi="ＭＳ Ｐ明朝"/>
              </w:rPr>
            </w:pPr>
            <w:r w:rsidRPr="00D63366">
              <w:rPr>
                <w:rFonts w:ascii="ＭＳ Ｐ明朝" w:eastAsia="ＭＳ Ｐ明朝" w:hAnsi="ＭＳ Ｐ明朝" w:hint="eastAsia"/>
              </w:rPr>
              <w:t>H29/7</w:t>
            </w:r>
          </w:p>
        </w:tc>
        <w:tc>
          <w:tcPr>
            <w:tcW w:w="915" w:type="dxa"/>
          </w:tcPr>
          <w:p w:rsidR="00D05639" w:rsidRPr="00D63366" w:rsidRDefault="00D05639" w:rsidP="00BA59F0">
            <w:pPr>
              <w:spacing w:line="340" w:lineRule="exact"/>
              <w:jc w:val="center"/>
              <w:rPr>
                <w:rFonts w:ascii="ＭＳ Ｐ明朝" w:eastAsia="ＭＳ Ｐ明朝" w:hAnsi="ＭＳ Ｐ明朝"/>
              </w:rPr>
            </w:pPr>
            <w:r w:rsidRPr="00D63366">
              <w:rPr>
                <w:rFonts w:ascii="ＭＳ Ｐ明朝" w:eastAsia="ＭＳ Ｐ明朝" w:hAnsi="ＭＳ Ｐ明朝" w:hint="eastAsia"/>
              </w:rPr>
              <w:t>差</w:t>
            </w:r>
          </w:p>
        </w:tc>
      </w:tr>
      <w:tr w:rsidR="00D05639" w:rsidTr="001E6A2A">
        <w:tc>
          <w:tcPr>
            <w:tcW w:w="1980" w:type="dxa"/>
          </w:tcPr>
          <w:p w:rsidR="00D05639" w:rsidRPr="00D63366" w:rsidRDefault="00D05639" w:rsidP="00BA59F0">
            <w:pPr>
              <w:spacing w:line="340" w:lineRule="exact"/>
              <w:jc w:val="left"/>
              <w:rPr>
                <w:rFonts w:ascii="ＭＳ Ｐ明朝" w:eastAsia="ＭＳ Ｐ明朝" w:hAnsi="ＭＳ Ｐ明朝"/>
              </w:rPr>
            </w:pPr>
            <w:r w:rsidRPr="00D63366">
              <w:rPr>
                <w:rFonts w:ascii="ＭＳ Ｐ明朝" w:eastAsia="ＭＳ Ｐ明朝" w:hAnsi="ＭＳ Ｐ明朝" w:hint="eastAsia"/>
                <w:sz w:val="18"/>
              </w:rPr>
              <w:t>地域の行事にすすんで参加している</w:t>
            </w:r>
          </w:p>
        </w:tc>
        <w:tc>
          <w:tcPr>
            <w:tcW w:w="850" w:type="dxa"/>
            <w:vAlign w:val="center"/>
          </w:tcPr>
          <w:p w:rsidR="00D05639" w:rsidRPr="00D63366" w:rsidRDefault="00D05639" w:rsidP="00BA59F0">
            <w:pPr>
              <w:spacing w:line="340" w:lineRule="exact"/>
              <w:jc w:val="center"/>
              <w:rPr>
                <w:rFonts w:ascii="ＭＳ Ｐ明朝" w:eastAsia="ＭＳ Ｐ明朝" w:hAnsi="ＭＳ Ｐ明朝"/>
              </w:rPr>
            </w:pPr>
            <w:r w:rsidRPr="00D63366">
              <w:rPr>
                <w:rFonts w:ascii="ＭＳ Ｐ明朝" w:eastAsia="ＭＳ Ｐ明朝" w:hAnsi="ＭＳ Ｐ明朝" w:hint="eastAsia"/>
              </w:rPr>
              <w:t>74％</w:t>
            </w:r>
          </w:p>
        </w:tc>
        <w:tc>
          <w:tcPr>
            <w:tcW w:w="851" w:type="dxa"/>
            <w:vAlign w:val="center"/>
          </w:tcPr>
          <w:p w:rsidR="00D05639" w:rsidRPr="00D63366" w:rsidRDefault="00D05639" w:rsidP="00BA59F0">
            <w:pPr>
              <w:spacing w:line="340" w:lineRule="exact"/>
              <w:jc w:val="center"/>
              <w:rPr>
                <w:rFonts w:ascii="ＭＳ Ｐ明朝" w:eastAsia="ＭＳ Ｐ明朝" w:hAnsi="ＭＳ Ｐ明朝"/>
              </w:rPr>
            </w:pPr>
            <w:r w:rsidRPr="00D63366">
              <w:rPr>
                <w:rFonts w:ascii="ＭＳ Ｐ明朝" w:eastAsia="ＭＳ Ｐ明朝" w:hAnsi="ＭＳ Ｐ明朝" w:hint="eastAsia"/>
              </w:rPr>
              <w:t>84％</w:t>
            </w:r>
          </w:p>
        </w:tc>
        <w:tc>
          <w:tcPr>
            <w:tcW w:w="915" w:type="dxa"/>
            <w:vAlign w:val="center"/>
          </w:tcPr>
          <w:p w:rsidR="00D05639" w:rsidRPr="00D63366" w:rsidRDefault="00D05639" w:rsidP="00BA59F0">
            <w:pPr>
              <w:spacing w:line="340" w:lineRule="exact"/>
              <w:jc w:val="center"/>
              <w:rPr>
                <w:rFonts w:ascii="ＭＳ Ｐ明朝" w:eastAsia="ＭＳ Ｐ明朝" w:hAnsi="ＭＳ Ｐ明朝"/>
              </w:rPr>
            </w:pPr>
            <w:r w:rsidRPr="00D63366">
              <w:rPr>
                <w:rFonts w:ascii="ＭＳ Ｐ明朝" w:eastAsia="ＭＳ Ｐ明朝" w:hAnsi="ＭＳ Ｐ明朝" w:hint="eastAsia"/>
              </w:rPr>
              <w:t>+10％</w:t>
            </w:r>
          </w:p>
        </w:tc>
      </w:tr>
    </w:tbl>
    <w:p w:rsidR="008177D2" w:rsidRDefault="00D05639" w:rsidP="005C42C5">
      <w:pPr>
        <w:spacing w:line="340" w:lineRule="exact"/>
        <w:ind w:firstLineChars="100" w:firstLine="209"/>
        <w:jc w:val="left"/>
        <w:rPr>
          <w:rFonts w:ascii="ＭＳ 明朝" w:eastAsia="ＭＳ 明朝" w:hAnsi="ＭＳ 明朝"/>
        </w:rPr>
      </w:pPr>
      <w:r w:rsidRPr="00D05639">
        <w:rPr>
          <w:rFonts w:ascii="ＭＳ 明朝" w:eastAsia="ＭＳ 明朝" w:hAnsi="ＭＳ 明朝" w:hint="eastAsia"/>
        </w:rPr>
        <w:lastRenderedPageBreak/>
        <w:t>学校</w:t>
      </w:r>
      <w:r w:rsidR="00D63366">
        <w:rPr>
          <w:rFonts w:ascii="ＭＳ 明朝" w:eastAsia="ＭＳ 明朝" w:hAnsi="ＭＳ 明朝" w:hint="eastAsia"/>
        </w:rPr>
        <w:t>評価児童生徒アンケートの「地域の行事があれば進んで参加している</w:t>
      </w:r>
      <w:r w:rsidRPr="00D05639">
        <w:rPr>
          <w:rFonts w:ascii="ＭＳ 明朝" w:eastAsia="ＭＳ 明朝" w:hAnsi="ＭＳ 明朝" w:hint="eastAsia"/>
        </w:rPr>
        <w:t>」という質問に肯定的に回答した児童生徒の割合が平成</w:t>
      </w:r>
      <w:r w:rsidRPr="00D05639">
        <w:rPr>
          <w:rFonts w:ascii="ＭＳ 明朝" w:eastAsia="ＭＳ 明朝" w:hAnsi="ＭＳ 明朝"/>
        </w:rPr>
        <w:t>28年7月には74％だったのが、平成29年7月には84</w:t>
      </w:r>
      <w:r w:rsidR="009675E5">
        <w:rPr>
          <w:rFonts w:ascii="ＭＳ 明朝" w:eastAsia="ＭＳ 明朝" w:hAnsi="ＭＳ 明朝"/>
        </w:rPr>
        <w:t>％に伸び</w:t>
      </w:r>
      <w:r w:rsidR="009675E5">
        <w:rPr>
          <w:rFonts w:ascii="ＭＳ 明朝" w:eastAsia="ＭＳ 明朝" w:hAnsi="ＭＳ 明朝" w:hint="eastAsia"/>
        </w:rPr>
        <w:t>た</w:t>
      </w:r>
      <w:r w:rsidRPr="00D05639">
        <w:rPr>
          <w:rFonts w:ascii="ＭＳ 明朝" w:eastAsia="ＭＳ 明朝" w:hAnsi="ＭＳ 明朝"/>
        </w:rPr>
        <w:t>。</w:t>
      </w:r>
      <w:r w:rsidRPr="00D05639">
        <w:rPr>
          <w:rFonts w:ascii="ＭＳ 明朝" w:eastAsia="ＭＳ 明朝" w:hAnsi="ＭＳ 明朝" w:hint="eastAsia"/>
        </w:rPr>
        <w:t>子どもたちが地域の人々とのふれあ</w:t>
      </w:r>
      <w:r w:rsidR="009675E5">
        <w:rPr>
          <w:rFonts w:ascii="ＭＳ 明朝" w:eastAsia="ＭＳ 明朝" w:hAnsi="ＭＳ 明朝" w:hint="eastAsia"/>
        </w:rPr>
        <w:t>いを大切にし、地域の行事に積極的に参加する意識が高まってきた</w:t>
      </w:r>
      <w:r w:rsidRPr="00D05639">
        <w:rPr>
          <w:rFonts w:ascii="ＭＳ 明朝" w:eastAsia="ＭＳ 明朝" w:hAnsi="ＭＳ 明朝" w:hint="eastAsia"/>
        </w:rPr>
        <w:t>。</w:t>
      </w:r>
    </w:p>
    <w:p w:rsidR="00D63366" w:rsidRPr="004F2EB1" w:rsidRDefault="00D63366" w:rsidP="005C42C5">
      <w:pPr>
        <w:spacing w:line="340" w:lineRule="exact"/>
        <w:ind w:firstLineChars="100" w:firstLine="209"/>
        <w:jc w:val="left"/>
        <w:rPr>
          <w:rFonts w:ascii="ＭＳ 明朝" w:eastAsia="ＭＳ 明朝" w:hAnsi="ＭＳ 明朝"/>
        </w:rPr>
      </w:pPr>
    </w:p>
    <w:p w:rsidR="008177D2" w:rsidRPr="00504048" w:rsidRDefault="00D05639" w:rsidP="00BA59F0">
      <w:pPr>
        <w:spacing w:line="340" w:lineRule="exact"/>
        <w:jc w:val="left"/>
        <w:rPr>
          <w:rFonts w:ascii="ＭＳ ゴシック" w:eastAsia="ＭＳ ゴシック" w:hAnsi="ＭＳ ゴシック"/>
          <w:shd w:val="pct15" w:color="auto" w:fill="FFFFFF"/>
        </w:rPr>
      </w:pPr>
      <w:r w:rsidRPr="00504048">
        <w:rPr>
          <w:rFonts w:ascii="ＭＳ ゴシック" w:eastAsia="ＭＳ ゴシック" w:hAnsi="ＭＳ ゴシック" w:hint="eastAsia"/>
          <w:shd w:val="pct15" w:color="auto" w:fill="FFFFFF"/>
        </w:rPr>
        <w:t>今後に向けて</w:t>
      </w:r>
    </w:p>
    <w:p w:rsidR="00D05639" w:rsidRPr="00D05639" w:rsidRDefault="00D05639" w:rsidP="00BA59F0">
      <w:pPr>
        <w:spacing w:line="340" w:lineRule="exact"/>
        <w:ind w:firstLineChars="100" w:firstLine="209"/>
        <w:jc w:val="left"/>
        <w:rPr>
          <w:rFonts w:ascii="ＭＳ 明朝" w:eastAsia="ＭＳ 明朝" w:hAnsi="ＭＳ 明朝"/>
        </w:rPr>
      </w:pPr>
      <w:r w:rsidRPr="00D05639">
        <w:rPr>
          <w:rFonts w:ascii="ＭＳ 明朝" w:eastAsia="ＭＳ 明朝" w:hAnsi="ＭＳ 明朝" w:hint="eastAsia"/>
        </w:rPr>
        <w:t>世の中の変化につれ、インターネットによる被害やこれまで考えもしなかった犯罪や自然災害等から子ども</w:t>
      </w:r>
      <w:r w:rsidR="009675E5">
        <w:rPr>
          <w:rFonts w:ascii="ＭＳ 明朝" w:eastAsia="ＭＳ 明朝" w:hAnsi="ＭＳ 明朝" w:hint="eastAsia"/>
        </w:rPr>
        <w:t>たちを守るために、</w:t>
      </w:r>
      <w:r w:rsidR="00B70471">
        <w:rPr>
          <w:rFonts w:ascii="ＭＳ 明朝" w:eastAsia="ＭＳ 明朝" w:hAnsi="ＭＳ 明朝" w:hint="eastAsia"/>
        </w:rPr>
        <w:t>これからも</w:t>
      </w:r>
      <w:r w:rsidR="009675E5">
        <w:rPr>
          <w:rFonts w:ascii="ＭＳ 明朝" w:eastAsia="ＭＳ 明朝" w:hAnsi="ＭＳ 明朝" w:hint="eastAsia"/>
        </w:rPr>
        <w:t>保護者として、学び続ける姿勢が大切だと考える</w:t>
      </w:r>
      <w:r w:rsidRPr="00D05639">
        <w:rPr>
          <w:rFonts w:ascii="ＭＳ 明朝" w:eastAsia="ＭＳ 明朝" w:hAnsi="ＭＳ 明朝" w:hint="eastAsia"/>
        </w:rPr>
        <w:t>。</w:t>
      </w:r>
    </w:p>
    <w:p w:rsidR="00D05639" w:rsidRPr="00D05639" w:rsidRDefault="009675E5" w:rsidP="00BA59F0">
      <w:pPr>
        <w:spacing w:line="340" w:lineRule="exact"/>
        <w:jc w:val="left"/>
        <w:rPr>
          <w:rFonts w:ascii="ＭＳ 明朝" w:eastAsia="ＭＳ 明朝" w:hAnsi="ＭＳ 明朝"/>
        </w:rPr>
      </w:pPr>
      <w:r>
        <w:rPr>
          <w:rFonts w:ascii="ＭＳ 明朝" w:eastAsia="ＭＳ 明朝" w:hAnsi="ＭＳ 明朝" w:hint="eastAsia"/>
        </w:rPr>
        <w:t xml:space="preserve">　子どもたちは、学校と家庭を主な生活基盤としているが、同時に地域の一員でもある</w:t>
      </w:r>
      <w:r w:rsidR="00D63366">
        <w:rPr>
          <w:rFonts w:ascii="ＭＳ 明朝" w:eastAsia="ＭＳ 明朝" w:hAnsi="ＭＳ 明朝" w:hint="eastAsia"/>
        </w:rPr>
        <w:t>。家庭・</w:t>
      </w:r>
      <w:r w:rsidR="00D05639" w:rsidRPr="00D05639">
        <w:rPr>
          <w:rFonts w:ascii="ＭＳ 明朝" w:eastAsia="ＭＳ 明朝" w:hAnsi="ＭＳ 明朝" w:hint="eastAsia"/>
        </w:rPr>
        <w:t>地域</w:t>
      </w:r>
      <w:r w:rsidR="00E7012C">
        <w:rPr>
          <w:rFonts w:ascii="ＭＳ 明朝" w:eastAsia="ＭＳ 明朝" w:hAnsi="ＭＳ 明朝" w:hint="eastAsia"/>
        </w:rPr>
        <w:t>・学校</w:t>
      </w:r>
      <w:r w:rsidR="00D05639" w:rsidRPr="00D05639">
        <w:rPr>
          <w:rFonts w:ascii="ＭＳ 明朝" w:eastAsia="ＭＳ 明朝" w:hAnsi="ＭＳ 明朝" w:hint="eastAsia"/>
        </w:rPr>
        <w:t>の三者が手をたずさえて子どもたちを見守り、豊</w:t>
      </w:r>
      <w:r>
        <w:rPr>
          <w:rFonts w:ascii="ＭＳ 明朝" w:eastAsia="ＭＳ 明朝" w:hAnsi="ＭＳ 明朝" w:hint="eastAsia"/>
        </w:rPr>
        <w:t>かでたくましい心をはぐくむように今後も活動を続ける必要がある</w:t>
      </w:r>
      <w:r w:rsidR="00D05639" w:rsidRPr="00D05639">
        <w:rPr>
          <w:rFonts w:ascii="ＭＳ 明朝" w:eastAsia="ＭＳ 明朝" w:hAnsi="ＭＳ 明朝" w:hint="eastAsia"/>
        </w:rPr>
        <w:t>。これからも、</w:t>
      </w:r>
    </w:p>
    <w:p w:rsidR="00D05639" w:rsidRPr="00D05639" w:rsidRDefault="00D05639" w:rsidP="00BA59F0">
      <w:pPr>
        <w:spacing w:line="340" w:lineRule="exact"/>
        <w:jc w:val="left"/>
        <w:rPr>
          <w:rFonts w:ascii="ＭＳ 明朝" w:eastAsia="ＭＳ 明朝" w:hAnsi="ＭＳ 明朝"/>
        </w:rPr>
      </w:pPr>
      <w:r w:rsidRPr="00D05639">
        <w:rPr>
          <w:rFonts w:ascii="ＭＳ 明朝" w:eastAsia="ＭＳ 明朝" w:hAnsi="ＭＳ 明朝" w:hint="eastAsia"/>
        </w:rPr>
        <w:t>①子どもたちの安心安全のために保護者が学び続け、自分の命を自分で守ることのできるたくましい子どもたちを育てる。</w:t>
      </w:r>
    </w:p>
    <w:p w:rsidR="00D05639" w:rsidRPr="00D05639" w:rsidRDefault="00D05639" w:rsidP="00BA59F0">
      <w:pPr>
        <w:spacing w:line="340" w:lineRule="exact"/>
        <w:jc w:val="left"/>
        <w:rPr>
          <w:rFonts w:ascii="ＭＳ 明朝" w:eastAsia="ＭＳ 明朝" w:hAnsi="ＭＳ 明朝"/>
        </w:rPr>
      </w:pPr>
      <w:r w:rsidRPr="00D05639">
        <w:rPr>
          <w:rFonts w:ascii="ＭＳ 明朝" w:eastAsia="ＭＳ 明朝" w:hAnsi="ＭＳ 明朝" w:hint="eastAsia"/>
        </w:rPr>
        <w:t>②温かい人間関係で結ばれた家庭・地域・学校づくりに努め、心身ともに健全で心豊かな子どもたちを育てる。そして、その環境をつくる。</w:t>
      </w:r>
    </w:p>
    <w:p w:rsidR="00504048" w:rsidRDefault="00D05639" w:rsidP="00BA59F0">
      <w:pPr>
        <w:spacing w:line="340" w:lineRule="exact"/>
        <w:jc w:val="left"/>
        <w:rPr>
          <w:rFonts w:ascii="ＭＳ 明朝" w:eastAsia="ＭＳ 明朝" w:hAnsi="ＭＳ 明朝"/>
        </w:rPr>
      </w:pPr>
      <w:r w:rsidRPr="00D05639">
        <w:rPr>
          <w:rFonts w:ascii="ＭＳ 明朝" w:eastAsia="ＭＳ 明朝" w:hAnsi="ＭＳ 明朝" w:hint="eastAsia"/>
        </w:rPr>
        <w:t xml:space="preserve">　これらを大切にして、同じ時代・同じ地域で、子育てをする仲間同士（会員同士）が協力しあい</w:t>
      </w:r>
      <w:r w:rsidR="009675E5">
        <w:rPr>
          <w:rFonts w:ascii="ＭＳ 明朝" w:eastAsia="ＭＳ 明朝" w:hAnsi="ＭＳ 明朝" w:hint="eastAsia"/>
        </w:rPr>
        <w:t>、かけがえのない子どもたちを健やかに育てていきたいと考えている</w:t>
      </w:r>
      <w:r w:rsidRPr="00D05639">
        <w:rPr>
          <w:rFonts w:ascii="ＭＳ 明朝" w:eastAsia="ＭＳ 明朝" w:hAnsi="ＭＳ 明朝" w:hint="eastAsia"/>
        </w:rPr>
        <w:t>。</w:t>
      </w:r>
    </w:p>
    <w:p w:rsidR="00D63366" w:rsidRDefault="00D63366" w:rsidP="00BA59F0">
      <w:pPr>
        <w:spacing w:line="340" w:lineRule="exact"/>
        <w:jc w:val="left"/>
        <w:rPr>
          <w:rFonts w:ascii="ＭＳ 明朝" w:eastAsia="ＭＳ 明朝" w:hAnsi="ＭＳ 明朝"/>
        </w:rPr>
      </w:pPr>
    </w:p>
    <w:p w:rsidR="008177D2" w:rsidRPr="00504048" w:rsidRDefault="00BB6621" w:rsidP="00BA59F0">
      <w:pPr>
        <w:spacing w:line="340" w:lineRule="exact"/>
        <w:jc w:val="left"/>
        <w:rPr>
          <w:rFonts w:ascii="ＭＳ ゴシック" w:eastAsia="ＭＳ ゴシック" w:hAnsi="ＭＳ ゴシック"/>
          <w:shd w:val="pct15" w:color="auto" w:fill="FFFFFF"/>
        </w:rPr>
      </w:pPr>
      <w:r w:rsidRPr="00504048">
        <w:rPr>
          <w:rFonts w:ascii="ＭＳ ゴシック" w:eastAsia="ＭＳ ゴシック" w:hAnsi="ＭＳ ゴシック" w:hint="eastAsia"/>
          <w:shd w:val="pct15" w:color="auto" w:fill="FFFFFF"/>
        </w:rPr>
        <w:t>発表会の様子</w:t>
      </w:r>
    </w:p>
    <w:p w:rsidR="00BB6621" w:rsidRPr="004F2EB1" w:rsidRDefault="00D63366" w:rsidP="00BA59F0">
      <w:pPr>
        <w:spacing w:line="340" w:lineRule="exact"/>
        <w:jc w:val="left"/>
        <w:rPr>
          <w:rFonts w:ascii="ＭＳ 明朝" w:eastAsia="ＭＳ 明朝" w:hAnsi="ＭＳ 明朝"/>
        </w:rPr>
      </w:pPr>
      <w:r w:rsidRPr="009153C1">
        <w:rPr>
          <w:rFonts w:ascii="ＭＳ 明朝" w:eastAsia="ＭＳ 明朝" w:hAnsi="ＭＳ 明朝"/>
          <w:noProof/>
        </w:rPr>
        <w:drawing>
          <wp:anchor distT="0" distB="0" distL="114300" distR="114300" simplePos="0" relativeHeight="251665408" behindDoc="0" locked="0" layoutInCell="1" allowOverlap="1" wp14:anchorId="794B6E9C" wp14:editId="5DDF5633">
            <wp:simplePos x="0" y="0"/>
            <wp:positionH relativeFrom="column">
              <wp:posOffset>1468831</wp:posOffset>
            </wp:positionH>
            <wp:positionV relativeFrom="paragraph">
              <wp:posOffset>73679</wp:posOffset>
            </wp:positionV>
            <wp:extent cx="1435877" cy="958291"/>
            <wp:effectExtent l="0" t="0" r="0" b="0"/>
            <wp:wrapNone/>
            <wp:docPr id="5" name="図 5" descr="C:\Users\teacher\Desktop\使用写真\IMG_7946 - コピー.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eacher\Desktop\使用写真\IMG_7946 - コピー.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35877" cy="958291"/>
                    </a:xfrm>
                    <a:prstGeom prst="rect">
                      <a:avLst/>
                    </a:prstGeom>
                    <a:noFill/>
                    <a:ln>
                      <a:noFill/>
                    </a:ln>
                  </pic:spPr>
                </pic:pic>
              </a:graphicData>
            </a:graphic>
            <wp14:sizeRelH relativeFrom="page">
              <wp14:pctWidth>0</wp14:pctWidth>
            </wp14:sizeRelH>
            <wp14:sizeRelV relativeFrom="page">
              <wp14:pctHeight>0</wp14:pctHeight>
            </wp14:sizeRelV>
          </wp:anchor>
        </w:drawing>
      </w:r>
      <w:r w:rsidRPr="009153C1">
        <w:rPr>
          <w:rFonts w:ascii="ＭＳ 明朝" w:eastAsia="ＭＳ 明朝" w:hAnsi="ＭＳ 明朝"/>
          <w:noProof/>
        </w:rPr>
        <w:drawing>
          <wp:anchor distT="0" distB="0" distL="114300" distR="114300" simplePos="0" relativeHeight="251664384" behindDoc="0" locked="0" layoutInCell="1" allowOverlap="1" wp14:anchorId="5BFAC25C" wp14:editId="3DFF297A">
            <wp:simplePos x="0" y="0"/>
            <wp:positionH relativeFrom="column">
              <wp:posOffset>-8459</wp:posOffset>
            </wp:positionH>
            <wp:positionV relativeFrom="paragraph">
              <wp:posOffset>74219</wp:posOffset>
            </wp:positionV>
            <wp:extent cx="1437323" cy="958215"/>
            <wp:effectExtent l="0" t="0" r="0" b="0"/>
            <wp:wrapNone/>
            <wp:docPr id="4" name="図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eacher\Desktop\使用写真\IMG_7890.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1438913" cy="9592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177D2" w:rsidRPr="004F2EB1" w:rsidRDefault="008177D2" w:rsidP="00BA59F0">
      <w:pPr>
        <w:spacing w:line="340" w:lineRule="exact"/>
        <w:jc w:val="left"/>
        <w:rPr>
          <w:rFonts w:ascii="ＭＳ 明朝" w:eastAsia="ＭＳ 明朝" w:hAnsi="ＭＳ 明朝"/>
        </w:rPr>
      </w:pPr>
    </w:p>
    <w:p w:rsidR="008177D2" w:rsidRPr="004F2EB1" w:rsidRDefault="008177D2" w:rsidP="00BA59F0">
      <w:pPr>
        <w:spacing w:line="340" w:lineRule="exact"/>
        <w:jc w:val="left"/>
        <w:rPr>
          <w:rFonts w:ascii="ＭＳ 明朝" w:eastAsia="ＭＳ 明朝" w:hAnsi="ＭＳ 明朝"/>
        </w:rPr>
      </w:pPr>
    </w:p>
    <w:p w:rsidR="008177D2" w:rsidRDefault="00D63366" w:rsidP="00BA59F0">
      <w:pPr>
        <w:spacing w:line="340" w:lineRule="exact"/>
      </w:pPr>
      <w:r w:rsidRPr="005C42C5">
        <w:rPr>
          <w:rFonts w:ascii="ＭＳ 明朝" w:eastAsia="ＭＳ 明朝" w:hAnsi="ＭＳ 明朝"/>
          <w:noProof/>
        </w:rPr>
        <w:drawing>
          <wp:anchor distT="0" distB="0" distL="114300" distR="114300" simplePos="0" relativeHeight="251666432" behindDoc="0" locked="0" layoutInCell="1" allowOverlap="1" wp14:anchorId="36D536F6" wp14:editId="2CAA5402">
            <wp:simplePos x="0" y="0"/>
            <wp:positionH relativeFrom="column">
              <wp:posOffset>-8458</wp:posOffset>
            </wp:positionH>
            <wp:positionV relativeFrom="paragraph">
              <wp:posOffset>436016</wp:posOffset>
            </wp:positionV>
            <wp:extent cx="1437005" cy="955474"/>
            <wp:effectExtent l="0" t="0" r="0" b="0"/>
            <wp:wrapNone/>
            <wp:docPr id="6" name="図 6" descr="C:\Users\teacher\Desktop\使用写真\IMG_79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eacher\Desktop\使用写真\IMG_7933.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40074" cy="957515"/>
                    </a:xfrm>
                    <a:prstGeom prst="rect">
                      <a:avLst/>
                    </a:prstGeom>
                    <a:noFill/>
                    <a:ln>
                      <a:noFill/>
                    </a:ln>
                  </pic:spPr>
                </pic:pic>
              </a:graphicData>
            </a:graphic>
            <wp14:sizeRelH relativeFrom="page">
              <wp14:pctWidth>0</wp14:pctWidth>
            </wp14:sizeRelH>
            <wp14:sizeRelV relativeFrom="page">
              <wp14:pctHeight>0</wp14:pctHeight>
            </wp14:sizeRelV>
          </wp:anchor>
        </w:drawing>
      </w:r>
      <w:r w:rsidR="005C42C5" w:rsidRPr="005C42C5">
        <w:rPr>
          <w:rFonts w:ascii="ＭＳ 明朝" w:eastAsia="ＭＳ 明朝" w:hAnsi="ＭＳ 明朝"/>
          <w:noProof/>
        </w:rPr>
        <w:drawing>
          <wp:anchor distT="0" distB="0" distL="114300" distR="114300" simplePos="0" relativeHeight="251667456" behindDoc="0" locked="0" layoutInCell="1" allowOverlap="1" wp14:anchorId="5FB697DE" wp14:editId="7AED15F5">
            <wp:simplePos x="0" y="0"/>
            <wp:positionH relativeFrom="column">
              <wp:posOffset>1468831</wp:posOffset>
            </wp:positionH>
            <wp:positionV relativeFrom="paragraph">
              <wp:posOffset>435610</wp:posOffset>
            </wp:positionV>
            <wp:extent cx="1429798" cy="950976"/>
            <wp:effectExtent l="0" t="0" r="0" b="1905"/>
            <wp:wrapNone/>
            <wp:docPr id="7" name="図 7" descr="C:\Users\teacher\Desktop\使用写真\IMG_78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eacher\Desktop\使用写真\IMG_7863.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29798" cy="950976"/>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8177D2" w:rsidSect="00276356">
      <w:type w:val="continuous"/>
      <w:pgSz w:w="11906" w:h="16838" w:code="9"/>
      <w:pgMar w:top="1134" w:right="1134" w:bottom="1701" w:left="1134" w:header="720" w:footer="720" w:gutter="0"/>
      <w:cols w:num="2" w:space="425"/>
      <w:noEndnote/>
      <w:docGrid w:type="linesAndChars" w:linePitch="350" w:charSpace="-205"/>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07DB" w:rsidRDefault="002007DB" w:rsidP="00FA7717">
      <w:r>
        <w:separator/>
      </w:r>
    </w:p>
  </w:endnote>
  <w:endnote w:type="continuationSeparator" w:id="0">
    <w:p w:rsidR="002007DB" w:rsidRDefault="002007DB" w:rsidP="00FA77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Ｐゴシック">
    <w:panose1 w:val="020B0600070205080204"/>
    <w:charset w:val="80"/>
    <w:family w:val="modern"/>
    <w:pitch w:val="variable"/>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Ｐ明朝">
    <w:panose1 w:val="02020600040205080304"/>
    <w:charset w:val="80"/>
    <w:family w:val="roma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07DB" w:rsidRDefault="002007DB" w:rsidP="00FA7717">
      <w:r>
        <w:separator/>
      </w:r>
    </w:p>
  </w:footnote>
  <w:footnote w:type="continuationSeparator" w:id="0">
    <w:p w:rsidR="002007DB" w:rsidRDefault="002007DB" w:rsidP="00FA771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rawingGridHorizontalSpacing w:val="209"/>
  <w:drawingGridVerticalSpacing w:val="17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64D2"/>
    <w:rsid w:val="00063953"/>
    <w:rsid w:val="00097953"/>
    <w:rsid w:val="000B17A7"/>
    <w:rsid w:val="001C0408"/>
    <w:rsid w:val="001E09CC"/>
    <w:rsid w:val="002007DB"/>
    <w:rsid w:val="0025476E"/>
    <w:rsid w:val="00262969"/>
    <w:rsid w:val="00276356"/>
    <w:rsid w:val="0028208A"/>
    <w:rsid w:val="00303FC1"/>
    <w:rsid w:val="00322CD8"/>
    <w:rsid w:val="003F7513"/>
    <w:rsid w:val="004C72FC"/>
    <w:rsid w:val="004F2EB1"/>
    <w:rsid w:val="00504048"/>
    <w:rsid w:val="00511C2D"/>
    <w:rsid w:val="005540B2"/>
    <w:rsid w:val="00592D29"/>
    <w:rsid w:val="005A2C5F"/>
    <w:rsid w:val="005C42C5"/>
    <w:rsid w:val="006F3E87"/>
    <w:rsid w:val="00701288"/>
    <w:rsid w:val="00744B48"/>
    <w:rsid w:val="007951C5"/>
    <w:rsid w:val="008177D2"/>
    <w:rsid w:val="009153C1"/>
    <w:rsid w:val="0092526F"/>
    <w:rsid w:val="009268ED"/>
    <w:rsid w:val="009675E5"/>
    <w:rsid w:val="00A25225"/>
    <w:rsid w:val="00B16D3C"/>
    <w:rsid w:val="00B358CD"/>
    <w:rsid w:val="00B53DDF"/>
    <w:rsid w:val="00B70471"/>
    <w:rsid w:val="00B75D7E"/>
    <w:rsid w:val="00BA59F0"/>
    <w:rsid w:val="00BB6621"/>
    <w:rsid w:val="00BB7650"/>
    <w:rsid w:val="00C7231E"/>
    <w:rsid w:val="00CA1BF8"/>
    <w:rsid w:val="00D05639"/>
    <w:rsid w:val="00D248E8"/>
    <w:rsid w:val="00D63366"/>
    <w:rsid w:val="00E564D2"/>
    <w:rsid w:val="00E57C7A"/>
    <w:rsid w:val="00E7012C"/>
    <w:rsid w:val="00E8063A"/>
    <w:rsid w:val="00EC7ABE"/>
    <w:rsid w:val="00F41ED1"/>
    <w:rsid w:val="00FA3F17"/>
    <w:rsid w:val="00FA7717"/>
    <w:rsid w:val="00FA7F6C"/>
    <w:rsid w:val="00FF58F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7482FDA0"/>
  <w15:chartTrackingRefBased/>
  <w15:docId w15:val="{F32D5EF6-F8CB-487B-9869-1F2A3E190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A7717"/>
    <w:pPr>
      <w:tabs>
        <w:tab w:val="center" w:pos="4252"/>
        <w:tab w:val="right" w:pos="8504"/>
      </w:tabs>
      <w:snapToGrid w:val="0"/>
    </w:pPr>
  </w:style>
  <w:style w:type="character" w:customStyle="1" w:styleId="a4">
    <w:name w:val="ヘッダー (文字)"/>
    <w:basedOn w:val="a0"/>
    <w:link w:val="a3"/>
    <w:uiPriority w:val="99"/>
    <w:rsid w:val="00FA7717"/>
  </w:style>
  <w:style w:type="paragraph" w:styleId="a5">
    <w:name w:val="footer"/>
    <w:basedOn w:val="a"/>
    <w:link w:val="a6"/>
    <w:uiPriority w:val="99"/>
    <w:unhideWhenUsed/>
    <w:rsid w:val="00FA7717"/>
    <w:pPr>
      <w:tabs>
        <w:tab w:val="center" w:pos="4252"/>
        <w:tab w:val="right" w:pos="8504"/>
      </w:tabs>
      <w:snapToGrid w:val="0"/>
    </w:pPr>
  </w:style>
  <w:style w:type="character" w:customStyle="1" w:styleId="a6">
    <w:name w:val="フッター (文字)"/>
    <w:basedOn w:val="a0"/>
    <w:link w:val="a5"/>
    <w:uiPriority w:val="99"/>
    <w:rsid w:val="00FA7717"/>
  </w:style>
  <w:style w:type="table" w:styleId="a7">
    <w:name w:val="Table Grid"/>
    <w:basedOn w:val="a1"/>
    <w:uiPriority w:val="39"/>
    <w:rsid w:val="00FA3F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B70471"/>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B70471"/>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5.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JP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webSettings" Target="webSettings.xml"/><Relationship Id="rId9" Type="http://schemas.microsoft.com/office/2007/relationships/hdphoto" Target="media/hdphoto1.wdp"/><Relationship Id="rId1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BF9189-B862-4A47-B2CE-ECD40C466D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316</TotalTime>
  <Pages>2</Pages>
  <Words>371</Words>
  <Characters>2119</Characters>
  <Application>Microsoft Office Word</Application>
  <DocSecurity>0</DocSecurity>
  <Lines>17</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teacher</cp:lastModifiedBy>
  <cp:revision>12</cp:revision>
  <cp:lastPrinted>2018-01-24T00:36:00Z</cp:lastPrinted>
  <dcterms:created xsi:type="dcterms:W3CDTF">2018-01-22T02:59:00Z</dcterms:created>
  <dcterms:modified xsi:type="dcterms:W3CDTF">2018-01-26T00:53:00Z</dcterms:modified>
</cp:coreProperties>
</file>